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4D7" w:rsidRPr="008D2B72" w:rsidRDefault="00E804D7" w:rsidP="00E804D7">
      <w:pPr>
        <w:spacing w:after="0" w:line="360" w:lineRule="auto"/>
        <w:ind w:left="1077" w:right="1985"/>
        <w:rPr>
          <w:rFonts w:ascii="Arial" w:hAnsi="Arial" w:cs="Arial"/>
          <w:b/>
          <w:sz w:val="20"/>
          <w:szCs w:val="20"/>
          <w:u w:val="single"/>
        </w:rPr>
      </w:pPr>
      <w:r w:rsidRPr="008D2B72">
        <w:rPr>
          <w:rFonts w:ascii="Arial" w:hAnsi="Arial" w:cs="Arial"/>
          <w:b/>
          <w:sz w:val="20"/>
          <w:szCs w:val="20"/>
          <w:u w:val="single"/>
        </w:rPr>
        <w:t xml:space="preserve">Wasserstrahlschneidanlagen von </w:t>
      </w:r>
      <w:proofErr w:type="spellStart"/>
      <w:r w:rsidRPr="008D2B72">
        <w:rPr>
          <w:rFonts w:ascii="Arial" w:hAnsi="Arial" w:cs="Arial"/>
          <w:b/>
          <w:sz w:val="20"/>
          <w:szCs w:val="20"/>
          <w:u w:val="single"/>
        </w:rPr>
        <w:t>gKteso</w:t>
      </w:r>
      <w:proofErr w:type="spellEnd"/>
      <w:r w:rsidRPr="008D2B72">
        <w:rPr>
          <w:rFonts w:ascii="Arial" w:hAnsi="Arial" w:cs="Arial"/>
          <w:b/>
          <w:sz w:val="20"/>
          <w:szCs w:val="20"/>
          <w:u w:val="single"/>
        </w:rPr>
        <w:t xml:space="preserve"> sorgen für Effizienz</w:t>
      </w:r>
    </w:p>
    <w:p w:rsidR="00E804D7" w:rsidRPr="008D2B72" w:rsidRDefault="00E804D7" w:rsidP="00E804D7">
      <w:pPr>
        <w:spacing w:after="0" w:line="360" w:lineRule="auto"/>
        <w:ind w:left="1077" w:right="1985"/>
        <w:rPr>
          <w:rFonts w:ascii="Arial" w:hAnsi="Arial" w:cs="Arial"/>
          <w:b/>
          <w:sz w:val="28"/>
          <w:szCs w:val="28"/>
        </w:rPr>
      </w:pPr>
      <w:r w:rsidRPr="008D2B72">
        <w:rPr>
          <w:rFonts w:ascii="Arial" w:hAnsi="Arial" w:cs="Arial"/>
          <w:b/>
          <w:sz w:val="28"/>
          <w:szCs w:val="28"/>
        </w:rPr>
        <w:t xml:space="preserve">Ob mit oder ohne Sand: </w:t>
      </w:r>
      <w:r w:rsidRPr="008D2B72">
        <w:rPr>
          <w:rFonts w:ascii="Arial" w:hAnsi="Arial" w:cs="Arial"/>
          <w:b/>
          <w:sz w:val="28"/>
          <w:szCs w:val="28"/>
        </w:rPr>
        <w:br/>
        <w:t>Wasser schneidet fast jeden Werkstoff</w:t>
      </w:r>
    </w:p>
    <w:p w:rsidR="00E804D7" w:rsidRPr="008D2B72" w:rsidRDefault="00E804D7" w:rsidP="00E804D7">
      <w:pPr>
        <w:spacing w:after="0" w:line="360" w:lineRule="auto"/>
        <w:ind w:left="1077" w:right="1985"/>
        <w:rPr>
          <w:rFonts w:ascii="Arial" w:hAnsi="Arial" w:cs="Arial"/>
          <w:sz w:val="20"/>
          <w:szCs w:val="20"/>
        </w:rPr>
      </w:pPr>
      <w:r w:rsidRPr="008D2B72">
        <w:rPr>
          <w:rFonts w:ascii="Arial" w:hAnsi="Arial" w:cs="Arial"/>
          <w:sz w:val="20"/>
          <w:szCs w:val="20"/>
        </w:rPr>
        <w:t xml:space="preserve">Wasser schneidet fast jeden Werkstoff. Daher werden Wasserstrahlschneidanlagen in Produktionen der Automotive- und Zulieferindustrie sowie in der Luft- und Raumfahrtindustrie oft und gern eingesetzt. „Gerade für komplexe, mehrdimensionale Anwendungen bewähren sich Wasserstrahlschneidanlagen“, sagt Guido Kübler, Geschäftsführer von </w:t>
      </w:r>
      <w:proofErr w:type="spellStart"/>
      <w:r w:rsidRPr="008D2B72">
        <w:rPr>
          <w:rFonts w:ascii="Arial" w:hAnsi="Arial" w:cs="Arial"/>
          <w:sz w:val="20"/>
          <w:szCs w:val="20"/>
        </w:rPr>
        <w:t>gKteso</w:t>
      </w:r>
      <w:proofErr w:type="spellEnd"/>
      <w:r w:rsidRPr="008D2B72">
        <w:rPr>
          <w:rFonts w:ascii="Arial" w:hAnsi="Arial" w:cs="Arial"/>
          <w:sz w:val="20"/>
          <w:szCs w:val="20"/>
        </w:rPr>
        <w:t xml:space="preserve">. Das Unternehmen hat sich unter anderem auf die Entwicklung und den Bau von </w:t>
      </w:r>
      <w:r w:rsidR="00B02521">
        <w:rPr>
          <w:rFonts w:ascii="Arial" w:hAnsi="Arial" w:cs="Arial"/>
          <w:sz w:val="20"/>
          <w:szCs w:val="20"/>
        </w:rPr>
        <w:t xml:space="preserve">Maschinen </w:t>
      </w:r>
      <w:r w:rsidRPr="008D2B72">
        <w:rPr>
          <w:rFonts w:ascii="Arial" w:hAnsi="Arial" w:cs="Arial"/>
          <w:sz w:val="20"/>
          <w:szCs w:val="20"/>
        </w:rPr>
        <w:t xml:space="preserve">spezialisiert und bringt in diese eine inzwischen über 20jährige Erfahrung ein. </w:t>
      </w:r>
    </w:p>
    <w:p w:rsidR="00E804D7" w:rsidRPr="008D2B72" w:rsidRDefault="00E804D7" w:rsidP="00E804D7">
      <w:pPr>
        <w:spacing w:after="0" w:line="360" w:lineRule="auto"/>
        <w:ind w:left="1077" w:right="1985"/>
        <w:rPr>
          <w:rFonts w:ascii="Arial" w:hAnsi="Arial" w:cs="Arial"/>
          <w:sz w:val="20"/>
          <w:szCs w:val="20"/>
        </w:rPr>
      </w:pPr>
    </w:p>
    <w:p w:rsidR="00E804D7" w:rsidRPr="008D2B72" w:rsidRDefault="00E804D7" w:rsidP="00E804D7">
      <w:pPr>
        <w:spacing w:after="0" w:line="360" w:lineRule="auto"/>
        <w:ind w:left="1077" w:right="1985"/>
        <w:rPr>
          <w:rFonts w:ascii="Arial" w:hAnsi="Arial" w:cs="Arial"/>
          <w:sz w:val="20"/>
          <w:szCs w:val="20"/>
        </w:rPr>
      </w:pPr>
      <w:r w:rsidRPr="008D2B72">
        <w:rPr>
          <w:rFonts w:ascii="Arial" w:hAnsi="Arial" w:cs="Arial"/>
          <w:sz w:val="20"/>
          <w:szCs w:val="20"/>
        </w:rPr>
        <w:t xml:space="preserve">Neben Metallen, Keramiken, Lebensmitteln, Papier oder Verbundkunststoffen wird </w:t>
      </w:r>
      <w:r w:rsidR="00D23CF3">
        <w:rPr>
          <w:rFonts w:ascii="Arial" w:hAnsi="Arial" w:cs="Arial"/>
          <w:sz w:val="20"/>
          <w:szCs w:val="20"/>
        </w:rPr>
        <w:t>auch</w:t>
      </w:r>
      <w:r w:rsidRPr="008D2B72">
        <w:rPr>
          <w:rFonts w:ascii="Arial" w:hAnsi="Arial" w:cs="Arial"/>
          <w:sz w:val="20"/>
          <w:szCs w:val="20"/>
        </w:rPr>
        <w:t xml:space="preserve"> Carbon (CFK) mit Wasserstrahlschneidanlagen von </w:t>
      </w:r>
      <w:proofErr w:type="spellStart"/>
      <w:r w:rsidRPr="008D2B72">
        <w:rPr>
          <w:rFonts w:ascii="Arial" w:hAnsi="Arial" w:cs="Arial"/>
          <w:sz w:val="20"/>
          <w:szCs w:val="20"/>
        </w:rPr>
        <w:t>gKteso</w:t>
      </w:r>
      <w:proofErr w:type="spellEnd"/>
      <w:r w:rsidRPr="008D2B72">
        <w:rPr>
          <w:rFonts w:ascii="Arial" w:hAnsi="Arial" w:cs="Arial"/>
          <w:sz w:val="20"/>
          <w:szCs w:val="20"/>
        </w:rPr>
        <w:t xml:space="preserve"> geschnitten. Der beliebte Werkstoff, ein kohlenstofffaserverstärkte</w:t>
      </w:r>
      <w:r w:rsidR="00FA630C" w:rsidRPr="008D2B72">
        <w:rPr>
          <w:rFonts w:ascii="Arial" w:hAnsi="Arial" w:cs="Arial"/>
          <w:sz w:val="20"/>
          <w:szCs w:val="20"/>
        </w:rPr>
        <w:t>r</w:t>
      </w:r>
      <w:r w:rsidRPr="008D2B72">
        <w:rPr>
          <w:rFonts w:ascii="Arial" w:hAnsi="Arial" w:cs="Arial"/>
          <w:sz w:val="20"/>
          <w:szCs w:val="20"/>
        </w:rPr>
        <w:t xml:space="preserve"> Kunststoff, wird insbesondere von der Luftfahrt</w:t>
      </w:r>
      <w:r w:rsidR="00FA630C" w:rsidRPr="008D2B72">
        <w:rPr>
          <w:rFonts w:ascii="Arial" w:hAnsi="Arial" w:cs="Arial"/>
          <w:sz w:val="20"/>
          <w:szCs w:val="20"/>
        </w:rPr>
        <w:t>,</w:t>
      </w:r>
      <w:r w:rsidRPr="008D2B72">
        <w:rPr>
          <w:rFonts w:ascii="Arial" w:hAnsi="Arial" w:cs="Arial"/>
          <w:sz w:val="20"/>
          <w:szCs w:val="20"/>
        </w:rPr>
        <w:t xml:space="preserve"> der Formel 1 </w:t>
      </w:r>
      <w:r w:rsidR="00FA630C" w:rsidRPr="008D2B72">
        <w:rPr>
          <w:rFonts w:ascii="Arial" w:hAnsi="Arial" w:cs="Arial"/>
          <w:sz w:val="20"/>
          <w:szCs w:val="20"/>
        </w:rPr>
        <w:t>und</w:t>
      </w:r>
      <w:r w:rsidRPr="008D2B72">
        <w:rPr>
          <w:rFonts w:ascii="Arial" w:hAnsi="Arial" w:cs="Arial"/>
          <w:sz w:val="20"/>
          <w:szCs w:val="20"/>
        </w:rPr>
        <w:t xml:space="preserve"> inzwischen</w:t>
      </w:r>
      <w:r w:rsidR="00FA630C" w:rsidRPr="008D2B72">
        <w:rPr>
          <w:rFonts w:ascii="Arial" w:hAnsi="Arial" w:cs="Arial"/>
          <w:sz w:val="20"/>
          <w:szCs w:val="20"/>
        </w:rPr>
        <w:t xml:space="preserve"> auch</w:t>
      </w:r>
      <w:r w:rsidRPr="008D2B72">
        <w:rPr>
          <w:rFonts w:ascii="Arial" w:hAnsi="Arial" w:cs="Arial"/>
          <w:sz w:val="20"/>
          <w:szCs w:val="20"/>
        </w:rPr>
        <w:t xml:space="preserve"> in der Automobilindustrie sehr geschätzt. Denn das </w:t>
      </w:r>
      <w:r w:rsidR="00D23CF3">
        <w:rPr>
          <w:rFonts w:ascii="Arial" w:hAnsi="Arial" w:cs="Arial"/>
          <w:sz w:val="20"/>
          <w:szCs w:val="20"/>
        </w:rPr>
        <w:t>steife</w:t>
      </w:r>
      <w:r w:rsidRPr="008D2B72">
        <w:rPr>
          <w:rFonts w:ascii="Arial" w:hAnsi="Arial" w:cs="Arial"/>
          <w:sz w:val="20"/>
          <w:szCs w:val="20"/>
        </w:rPr>
        <w:t xml:space="preserve"> und gleichermaßen ultra-leichte Material </w:t>
      </w:r>
      <w:r w:rsidR="00D23CF3">
        <w:rPr>
          <w:rFonts w:ascii="Arial" w:hAnsi="Arial" w:cs="Arial"/>
          <w:sz w:val="20"/>
          <w:szCs w:val="20"/>
        </w:rPr>
        <w:t>hat immense Vorteile.</w:t>
      </w:r>
      <w:r w:rsidRPr="008D2B72">
        <w:rPr>
          <w:rFonts w:ascii="Arial" w:hAnsi="Arial" w:cs="Arial"/>
          <w:sz w:val="20"/>
          <w:szCs w:val="20"/>
        </w:rPr>
        <w:t xml:space="preserve"> </w:t>
      </w:r>
    </w:p>
    <w:p w:rsidR="00E804D7" w:rsidRPr="008D2B72" w:rsidRDefault="00E804D7" w:rsidP="00E804D7">
      <w:pPr>
        <w:spacing w:after="0" w:line="360" w:lineRule="auto"/>
        <w:ind w:left="1077" w:right="1985"/>
        <w:rPr>
          <w:rFonts w:ascii="Arial" w:hAnsi="Arial" w:cs="Arial"/>
          <w:sz w:val="20"/>
          <w:szCs w:val="20"/>
        </w:rPr>
      </w:pPr>
    </w:p>
    <w:p w:rsidR="00E804D7" w:rsidRPr="008D2B72" w:rsidRDefault="00D23CF3" w:rsidP="00E804D7">
      <w:pPr>
        <w:spacing w:after="0" w:line="360" w:lineRule="auto"/>
        <w:ind w:left="1077" w:right="1985"/>
        <w:rPr>
          <w:rFonts w:ascii="Arial" w:hAnsi="Arial" w:cs="Arial"/>
          <w:sz w:val="20"/>
          <w:szCs w:val="20"/>
        </w:rPr>
      </w:pPr>
      <w:r>
        <w:rPr>
          <w:rFonts w:ascii="Arial" w:hAnsi="Arial" w:cs="Arial"/>
          <w:sz w:val="20"/>
          <w:szCs w:val="20"/>
        </w:rPr>
        <w:t>Bestens geeignet ist Carbon auch für automatisierte Verfahren</w:t>
      </w:r>
      <w:r w:rsidR="00E804D7" w:rsidRPr="008D2B72">
        <w:rPr>
          <w:rFonts w:ascii="Arial" w:hAnsi="Arial" w:cs="Arial"/>
          <w:sz w:val="20"/>
          <w:szCs w:val="20"/>
        </w:rPr>
        <w:t xml:space="preserve">, wie beispielsweise </w:t>
      </w:r>
      <w:r>
        <w:rPr>
          <w:rFonts w:ascii="Arial" w:hAnsi="Arial" w:cs="Arial"/>
          <w:sz w:val="20"/>
          <w:szCs w:val="20"/>
        </w:rPr>
        <w:t>das</w:t>
      </w:r>
      <w:r w:rsidR="00E804D7" w:rsidRPr="008D2B72">
        <w:rPr>
          <w:rFonts w:ascii="Arial" w:hAnsi="Arial" w:cs="Arial"/>
          <w:sz w:val="20"/>
          <w:szCs w:val="20"/>
        </w:rPr>
        <w:t xml:space="preserve"> Wasserstrahlschneid</w:t>
      </w:r>
      <w:r>
        <w:rPr>
          <w:rFonts w:ascii="Arial" w:hAnsi="Arial" w:cs="Arial"/>
          <w:sz w:val="20"/>
          <w:szCs w:val="20"/>
        </w:rPr>
        <w:t>en</w:t>
      </w:r>
      <w:r w:rsidR="00E804D7" w:rsidRPr="008D2B72">
        <w:rPr>
          <w:rFonts w:ascii="Arial" w:hAnsi="Arial" w:cs="Arial"/>
          <w:sz w:val="20"/>
          <w:szCs w:val="20"/>
        </w:rPr>
        <w:t xml:space="preserve">. CFK hat nur ein Viertel des Gewichtes von Stahl und bietet dennoch </w:t>
      </w:r>
      <w:r>
        <w:rPr>
          <w:rFonts w:ascii="Arial" w:hAnsi="Arial" w:cs="Arial"/>
          <w:sz w:val="20"/>
          <w:szCs w:val="20"/>
        </w:rPr>
        <w:t xml:space="preserve">oft </w:t>
      </w:r>
      <w:r w:rsidR="00E804D7" w:rsidRPr="008D2B72">
        <w:rPr>
          <w:rFonts w:ascii="Arial" w:hAnsi="Arial" w:cs="Arial"/>
          <w:sz w:val="20"/>
          <w:szCs w:val="20"/>
        </w:rPr>
        <w:t xml:space="preserve">die gleiche </w:t>
      </w:r>
      <w:r>
        <w:rPr>
          <w:rFonts w:ascii="Arial" w:hAnsi="Arial" w:cs="Arial"/>
          <w:sz w:val="20"/>
          <w:szCs w:val="20"/>
        </w:rPr>
        <w:t>Steifigkeit</w:t>
      </w:r>
      <w:r w:rsidR="00E804D7" w:rsidRPr="008D2B72">
        <w:rPr>
          <w:rFonts w:ascii="Arial" w:hAnsi="Arial" w:cs="Arial"/>
          <w:sz w:val="20"/>
          <w:szCs w:val="20"/>
        </w:rPr>
        <w:t xml:space="preserve"> </w:t>
      </w:r>
      <w:r w:rsidR="00FA630C" w:rsidRPr="008D2B72">
        <w:rPr>
          <w:rFonts w:ascii="Arial" w:hAnsi="Arial" w:cs="Arial"/>
          <w:sz w:val="20"/>
          <w:szCs w:val="20"/>
        </w:rPr>
        <w:t xml:space="preserve">- </w:t>
      </w:r>
      <w:r w:rsidR="00E804D7" w:rsidRPr="008D2B72">
        <w:rPr>
          <w:rFonts w:ascii="Arial" w:hAnsi="Arial" w:cs="Arial"/>
          <w:sz w:val="20"/>
          <w:szCs w:val="20"/>
        </w:rPr>
        <w:t xml:space="preserve">und das ohne zu rosten. Auch im Vergleich zu Aluminium bringt CFK noch 30 Prozent weniger Gewicht auf die Waage. </w:t>
      </w:r>
    </w:p>
    <w:p w:rsidR="00E804D7" w:rsidRPr="008D2B72" w:rsidRDefault="00E804D7" w:rsidP="00E804D7">
      <w:pPr>
        <w:spacing w:after="0" w:line="360" w:lineRule="auto"/>
        <w:ind w:left="1077" w:right="1985"/>
        <w:rPr>
          <w:rFonts w:ascii="Arial" w:hAnsi="Arial" w:cs="Arial"/>
          <w:sz w:val="20"/>
          <w:szCs w:val="20"/>
        </w:rPr>
      </w:pPr>
    </w:p>
    <w:p w:rsidR="00E804D7" w:rsidRPr="008D2B72" w:rsidRDefault="00E804D7" w:rsidP="00E804D7">
      <w:pPr>
        <w:spacing w:after="0" w:line="360" w:lineRule="auto"/>
        <w:ind w:left="1077" w:right="1985"/>
        <w:rPr>
          <w:rFonts w:ascii="Arial" w:hAnsi="Arial" w:cs="Arial"/>
          <w:b/>
          <w:sz w:val="20"/>
          <w:szCs w:val="20"/>
        </w:rPr>
      </w:pPr>
      <w:r w:rsidRPr="008D2B72">
        <w:rPr>
          <w:rFonts w:ascii="Arial" w:hAnsi="Arial" w:cs="Arial"/>
          <w:b/>
          <w:sz w:val="20"/>
          <w:szCs w:val="20"/>
        </w:rPr>
        <w:t xml:space="preserve">Wasserstrahlanlagen schneiden komplexe Werkstücke </w:t>
      </w:r>
    </w:p>
    <w:p w:rsidR="00E804D7" w:rsidRPr="008D2B72" w:rsidRDefault="00E804D7" w:rsidP="00E804D7">
      <w:pPr>
        <w:spacing w:after="0" w:line="360" w:lineRule="auto"/>
        <w:ind w:left="1077" w:right="1985"/>
        <w:rPr>
          <w:rFonts w:ascii="Arial" w:hAnsi="Arial" w:cs="Arial"/>
          <w:b/>
          <w:sz w:val="20"/>
          <w:szCs w:val="20"/>
        </w:rPr>
      </w:pPr>
    </w:p>
    <w:p w:rsidR="00E804D7" w:rsidRPr="008D2B72" w:rsidRDefault="00E804D7" w:rsidP="00E804D7">
      <w:pPr>
        <w:spacing w:after="0" w:line="360" w:lineRule="auto"/>
        <w:ind w:left="1077" w:right="1985"/>
        <w:rPr>
          <w:rFonts w:ascii="Arial" w:hAnsi="Arial" w:cs="Arial"/>
          <w:sz w:val="20"/>
          <w:szCs w:val="20"/>
        </w:rPr>
      </w:pPr>
      <w:r w:rsidRPr="008D2B72">
        <w:rPr>
          <w:rFonts w:ascii="Arial" w:hAnsi="Arial" w:cs="Arial"/>
          <w:sz w:val="20"/>
          <w:szCs w:val="20"/>
        </w:rPr>
        <w:t xml:space="preserve">Maschinenbauer sind ebenfalls an den Möglichkeiten der Leichtbauweise durch Carbon interessiert, denn die Anlagen von heute sollen </w:t>
      </w:r>
      <w:r w:rsidR="00D23CF3">
        <w:rPr>
          <w:rFonts w:ascii="Arial" w:hAnsi="Arial" w:cs="Arial"/>
          <w:sz w:val="20"/>
          <w:szCs w:val="20"/>
        </w:rPr>
        <w:t>immer</w:t>
      </w:r>
      <w:r w:rsidRPr="008D2B72">
        <w:rPr>
          <w:rFonts w:ascii="Arial" w:hAnsi="Arial" w:cs="Arial"/>
          <w:sz w:val="20"/>
          <w:szCs w:val="20"/>
        </w:rPr>
        <w:t xml:space="preserve"> mehr produzieren können. Die nicht selten dreidimensional</w:t>
      </w:r>
      <w:bookmarkStart w:id="0" w:name="_GoBack"/>
      <w:bookmarkEnd w:id="0"/>
      <w:r w:rsidRPr="008D2B72">
        <w:rPr>
          <w:rFonts w:ascii="Arial" w:hAnsi="Arial" w:cs="Arial"/>
          <w:sz w:val="20"/>
          <w:szCs w:val="20"/>
        </w:rPr>
        <w:t xml:space="preserve">en Bauteile benötigen saubere Schnittkanten. Wasserstrahlschneidanlagen von </w:t>
      </w:r>
      <w:proofErr w:type="spellStart"/>
      <w:r w:rsidRPr="008D2B72">
        <w:rPr>
          <w:rFonts w:ascii="Arial" w:hAnsi="Arial" w:cs="Arial"/>
          <w:sz w:val="20"/>
          <w:szCs w:val="20"/>
        </w:rPr>
        <w:t>gKteso</w:t>
      </w:r>
      <w:proofErr w:type="spellEnd"/>
      <w:r w:rsidRPr="008D2B72">
        <w:rPr>
          <w:rFonts w:ascii="Arial" w:hAnsi="Arial" w:cs="Arial"/>
          <w:sz w:val="20"/>
          <w:szCs w:val="20"/>
        </w:rPr>
        <w:t xml:space="preserve"> können durch ihre Mehrachsigkeit auch anspruchsvolle Schnittmuster automatisiert ausführen. Die Anlagen </w:t>
      </w:r>
      <w:r w:rsidR="00D23CF3">
        <w:rPr>
          <w:rFonts w:ascii="Arial" w:hAnsi="Arial" w:cs="Arial"/>
          <w:sz w:val="20"/>
          <w:szCs w:val="20"/>
        </w:rPr>
        <w:t>können in Produktionslinien integriert werden</w:t>
      </w:r>
      <w:r w:rsidRPr="008D2B72">
        <w:rPr>
          <w:rFonts w:ascii="Arial" w:hAnsi="Arial" w:cs="Arial"/>
          <w:sz w:val="20"/>
          <w:szCs w:val="20"/>
        </w:rPr>
        <w:t xml:space="preserve"> und stellen damit eine wesentliche Stütze dar, um den unterschiedlichsten Branchen </w:t>
      </w:r>
      <w:r w:rsidR="00FA630C" w:rsidRPr="008D2B72">
        <w:rPr>
          <w:rFonts w:ascii="Arial" w:hAnsi="Arial" w:cs="Arial"/>
          <w:sz w:val="20"/>
          <w:szCs w:val="20"/>
        </w:rPr>
        <w:t xml:space="preserve">bei </w:t>
      </w:r>
      <w:r w:rsidR="00FA630C" w:rsidRPr="008D2B72">
        <w:rPr>
          <w:rFonts w:ascii="Arial" w:hAnsi="Arial" w:cs="Arial"/>
          <w:sz w:val="20"/>
          <w:szCs w:val="20"/>
        </w:rPr>
        <w:lastRenderedPageBreak/>
        <w:t xml:space="preserve">der </w:t>
      </w:r>
      <w:r w:rsidRPr="008D2B72">
        <w:rPr>
          <w:rFonts w:ascii="Arial" w:hAnsi="Arial" w:cs="Arial"/>
          <w:sz w:val="20"/>
          <w:szCs w:val="20"/>
        </w:rPr>
        <w:t xml:space="preserve">Verarbeitung des Werkstoffs Carbon effiziente und hochprofessionelle Produktionsergebnisse zu liefern. </w:t>
      </w:r>
    </w:p>
    <w:p w:rsidR="00E804D7" w:rsidRPr="008D2B72" w:rsidRDefault="00E804D7" w:rsidP="00E804D7">
      <w:pPr>
        <w:spacing w:after="0" w:line="360" w:lineRule="auto"/>
        <w:ind w:left="1077" w:right="1985"/>
        <w:rPr>
          <w:rFonts w:ascii="Arial" w:hAnsi="Arial" w:cs="Arial"/>
          <w:sz w:val="20"/>
          <w:szCs w:val="20"/>
        </w:rPr>
      </w:pPr>
    </w:p>
    <w:p w:rsidR="00E804D7" w:rsidRPr="008D2B72" w:rsidRDefault="00E804D7" w:rsidP="00E804D7">
      <w:pPr>
        <w:spacing w:after="0" w:line="360" w:lineRule="auto"/>
        <w:ind w:left="1077" w:right="1985"/>
        <w:rPr>
          <w:rFonts w:ascii="Arial" w:hAnsi="Arial" w:cs="Arial"/>
          <w:b/>
          <w:sz w:val="20"/>
          <w:szCs w:val="20"/>
        </w:rPr>
      </w:pPr>
      <w:r w:rsidRPr="008D2B72">
        <w:rPr>
          <w:rFonts w:ascii="Arial" w:hAnsi="Arial" w:cs="Arial"/>
          <w:b/>
          <w:sz w:val="20"/>
          <w:szCs w:val="20"/>
        </w:rPr>
        <w:t xml:space="preserve">Keine </w:t>
      </w:r>
      <w:proofErr w:type="spellStart"/>
      <w:r w:rsidRPr="008D2B72">
        <w:rPr>
          <w:rFonts w:ascii="Arial" w:hAnsi="Arial" w:cs="Arial"/>
          <w:b/>
          <w:sz w:val="20"/>
          <w:szCs w:val="20"/>
        </w:rPr>
        <w:t>Gefügeveränderungen</w:t>
      </w:r>
      <w:proofErr w:type="spellEnd"/>
    </w:p>
    <w:p w:rsidR="00E804D7" w:rsidRPr="008D2B72" w:rsidRDefault="00E804D7" w:rsidP="00E804D7">
      <w:pPr>
        <w:spacing w:after="0" w:line="360" w:lineRule="auto"/>
        <w:ind w:left="1077" w:right="1985"/>
        <w:rPr>
          <w:rFonts w:ascii="Arial" w:hAnsi="Arial" w:cs="Arial"/>
          <w:sz w:val="20"/>
          <w:szCs w:val="20"/>
        </w:rPr>
      </w:pPr>
    </w:p>
    <w:p w:rsidR="00E804D7" w:rsidRPr="008D2B72" w:rsidRDefault="00E804D7" w:rsidP="00E804D7">
      <w:pPr>
        <w:spacing w:after="0" w:line="360" w:lineRule="auto"/>
        <w:ind w:left="1077" w:right="1985"/>
        <w:rPr>
          <w:rFonts w:ascii="Arial" w:hAnsi="Arial" w:cs="Arial"/>
          <w:sz w:val="20"/>
          <w:szCs w:val="20"/>
        </w:rPr>
      </w:pPr>
      <w:proofErr w:type="spellStart"/>
      <w:r w:rsidRPr="008D2B72">
        <w:rPr>
          <w:rFonts w:ascii="Arial" w:hAnsi="Arial" w:cs="Arial"/>
          <w:sz w:val="20"/>
          <w:szCs w:val="20"/>
        </w:rPr>
        <w:t>Gefügeveränderungen</w:t>
      </w:r>
      <w:proofErr w:type="spellEnd"/>
      <w:r w:rsidRPr="008D2B72">
        <w:rPr>
          <w:rFonts w:ascii="Arial" w:hAnsi="Arial" w:cs="Arial"/>
          <w:sz w:val="20"/>
          <w:szCs w:val="20"/>
        </w:rPr>
        <w:t xml:space="preserve"> sind mit einem </w:t>
      </w:r>
      <w:proofErr w:type="spellStart"/>
      <w:r w:rsidRPr="008D2B72">
        <w:rPr>
          <w:rFonts w:ascii="Arial" w:hAnsi="Arial" w:cs="Arial"/>
          <w:sz w:val="20"/>
          <w:szCs w:val="20"/>
        </w:rPr>
        <w:t>Abrasiv</w:t>
      </w:r>
      <w:proofErr w:type="spellEnd"/>
      <w:r w:rsidRPr="008D2B72">
        <w:rPr>
          <w:rFonts w:ascii="Arial" w:hAnsi="Arial" w:cs="Arial"/>
          <w:sz w:val="20"/>
          <w:szCs w:val="20"/>
        </w:rPr>
        <w:t>-Wasserstrahl</w:t>
      </w:r>
      <w:r w:rsidR="003A69DE" w:rsidRPr="008D2B72">
        <w:rPr>
          <w:rFonts w:ascii="Arial" w:hAnsi="Arial" w:cs="Arial"/>
          <w:sz w:val="20"/>
          <w:szCs w:val="20"/>
        </w:rPr>
        <w:t>, bei dem feinster Sand zugeführt wird,</w:t>
      </w:r>
      <w:r w:rsidRPr="008D2B72">
        <w:rPr>
          <w:rFonts w:ascii="Arial" w:hAnsi="Arial" w:cs="Arial"/>
          <w:sz w:val="20"/>
          <w:szCs w:val="20"/>
        </w:rPr>
        <w:t xml:space="preserve"> nicht zu befürchten. Da beim Wasserstrahlschneiden mechanische Belastungen, thermisch bedingte Verformungen oder Wärmeflusszonen ausbleiben, fällt auch eine Nachbearbeitung der Schnittkanten weg. „Das bringt erhebliche wirtschaftliche Vorteile mit sich“ sagt Kübler. Die Schnittbahnen werden mittels 3D File generiert. Alle relevanten Schnittdaten, wie Vorschub, Druck, Sandzufuhr können im Maschinenprogramm individuell eingestellt werden. Da bei diesem Kaltschneideverfahren keine Stäube oder Dämpfe zu befürchten sind, ist das Wasserstrahlschneiden ausgesprochen umweltfreundlich. </w:t>
      </w:r>
    </w:p>
    <w:p w:rsidR="00E804D7" w:rsidRPr="008D2B72" w:rsidRDefault="00E804D7" w:rsidP="00E804D7">
      <w:pPr>
        <w:spacing w:after="0" w:line="360" w:lineRule="auto"/>
        <w:ind w:left="1077" w:right="1985"/>
        <w:rPr>
          <w:rFonts w:ascii="Arial" w:hAnsi="Arial" w:cs="Arial"/>
          <w:sz w:val="20"/>
          <w:szCs w:val="20"/>
        </w:rPr>
      </w:pPr>
    </w:p>
    <w:p w:rsidR="00841155" w:rsidRPr="008D2B72" w:rsidRDefault="00E804D7" w:rsidP="00E804D7">
      <w:pPr>
        <w:spacing w:after="0" w:line="360" w:lineRule="auto"/>
        <w:ind w:left="1077" w:right="1985"/>
        <w:rPr>
          <w:rFonts w:ascii="Arial" w:hAnsi="Arial" w:cs="Arial"/>
          <w:i/>
          <w:sz w:val="20"/>
          <w:szCs w:val="20"/>
        </w:rPr>
      </w:pPr>
      <w:r w:rsidRPr="008D2B72">
        <w:rPr>
          <w:rFonts w:ascii="Arial" w:hAnsi="Arial" w:cs="Arial"/>
          <w:sz w:val="20"/>
          <w:szCs w:val="20"/>
        </w:rPr>
        <w:t xml:space="preserve">Die Wasserstrahlschneidanlagen WCS </w:t>
      </w:r>
      <w:r w:rsidR="00FA630C" w:rsidRPr="008D2B72">
        <w:rPr>
          <w:rFonts w:ascii="Arial" w:hAnsi="Arial" w:cs="Arial"/>
          <w:sz w:val="20"/>
          <w:szCs w:val="20"/>
        </w:rPr>
        <w:t>(</w:t>
      </w:r>
      <w:proofErr w:type="spellStart"/>
      <w:r w:rsidRPr="008D2B72">
        <w:rPr>
          <w:rFonts w:ascii="Arial" w:hAnsi="Arial" w:cs="Arial"/>
          <w:sz w:val="20"/>
          <w:szCs w:val="20"/>
        </w:rPr>
        <w:t>Waterjet</w:t>
      </w:r>
      <w:proofErr w:type="spellEnd"/>
      <w:r w:rsidRPr="008D2B72">
        <w:rPr>
          <w:rFonts w:ascii="Arial" w:hAnsi="Arial" w:cs="Arial"/>
          <w:sz w:val="20"/>
          <w:szCs w:val="20"/>
        </w:rPr>
        <w:t xml:space="preserve"> </w:t>
      </w:r>
      <w:proofErr w:type="spellStart"/>
      <w:r w:rsidRPr="008D2B72">
        <w:rPr>
          <w:rFonts w:ascii="Arial" w:hAnsi="Arial" w:cs="Arial"/>
          <w:sz w:val="20"/>
          <w:szCs w:val="20"/>
        </w:rPr>
        <w:t>Cutting</w:t>
      </w:r>
      <w:proofErr w:type="spellEnd"/>
      <w:r w:rsidRPr="008D2B72">
        <w:rPr>
          <w:rFonts w:ascii="Arial" w:hAnsi="Arial" w:cs="Arial"/>
          <w:sz w:val="20"/>
          <w:szCs w:val="20"/>
        </w:rPr>
        <w:t xml:space="preserve"> System</w:t>
      </w:r>
      <w:r w:rsidR="00FA630C" w:rsidRPr="008D2B72">
        <w:rPr>
          <w:rFonts w:ascii="Arial" w:hAnsi="Arial" w:cs="Arial"/>
          <w:sz w:val="20"/>
          <w:szCs w:val="20"/>
        </w:rPr>
        <w:t>)</w:t>
      </w:r>
      <w:r w:rsidRPr="008D2B72">
        <w:rPr>
          <w:rFonts w:ascii="Arial" w:hAnsi="Arial" w:cs="Arial"/>
          <w:sz w:val="20"/>
          <w:szCs w:val="20"/>
        </w:rPr>
        <w:t xml:space="preserve"> </w:t>
      </w:r>
      <w:proofErr w:type="spellStart"/>
      <w:r w:rsidRPr="008D2B72">
        <w:rPr>
          <w:rFonts w:ascii="Arial" w:hAnsi="Arial" w:cs="Arial"/>
          <w:sz w:val="20"/>
          <w:szCs w:val="20"/>
        </w:rPr>
        <w:t>base</w:t>
      </w:r>
      <w:proofErr w:type="spellEnd"/>
      <w:r w:rsidRPr="008D2B72">
        <w:rPr>
          <w:rFonts w:ascii="Arial" w:hAnsi="Arial" w:cs="Arial"/>
          <w:sz w:val="20"/>
          <w:szCs w:val="20"/>
        </w:rPr>
        <w:t xml:space="preserve"> und </w:t>
      </w:r>
      <w:proofErr w:type="spellStart"/>
      <w:r w:rsidRPr="008D2B72">
        <w:rPr>
          <w:rFonts w:ascii="Arial" w:hAnsi="Arial" w:cs="Arial"/>
          <w:sz w:val="20"/>
          <w:szCs w:val="20"/>
        </w:rPr>
        <w:t>integratet</w:t>
      </w:r>
      <w:proofErr w:type="spellEnd"/>
      <w:r w:rsidRPr="008D2B72">
        <w:rPr>
          <w:rFonts w:ascii="Arial" w:hAnsi="Arial" w:cs="Arial"/>
          <w:sz w:val="20"/>
          <w:szCs w:val="20"/>
        </w:rPr>
        <w:t xml:space="preserve"> von </w:t>
      </w:r>
      <w:proofErr w:type="spellStart"/>
      <w:r w:rsidRPr="008D2B72">
        <w:rPr>
          <w:rFonts w:ascii="Arial" w:hAnsi="Arial" w:cs="Arial"/>
          <w:sz w:val="20"/>
          <w:szCs w:val="20"/>
        </w:rPr>
        <w:t>gKteso</w:t>
      </w:r>
      <w:proofErr w:type="spellEnd"/>
      <w:r w:rsidRPr="008D2B72">
        <w:rPr>
          <w:rFonts w:ascii="Arial" w:hAnsi="Arial" w:cs="Arial"/>
          <w:sz w:val="20"/>
          <w:szCs w:val="20"/>
        </w:rPr>
        <w:t xml:space="preserve"> basieren auf einem Baukastenprinzip. Die Technik wird daher nur im kleinen Rahmen angepasst, </w:t>
      </w:r>
      <w:r w:rsidR="00FA630C" w:rsidRPr="008D2B72">
        <w:rPr>
          <w:rFonts w:ascii="Arial" w:hAnsi="Arial" w:cs="Arial"/>
          <w:sz w:val="20"/>
          <w:szCs w:val="20"/>
        </w:rPr>
        <w:t xml:space="preserve">sofern dies </w:t>
      </w:r>
      <w:r w:rsidR="003A69DE" w:rsidRPr="008D2B72">
        <w:rPr>
          <w:rFonts w:ascii="Arial" w:hAnsi="Arial" w:cs="Arial"/>
          <w:sz w:val="20"/>
          <w:szCs w:val="20"/>
        </w:rPr>
        <w:t xml:space="preserve">überhaupt </w:t>
      </w:r>
      <w:r w:rsidRPr="008D2B72">
        <w:rPr>
          <w:rFonts w:ascii="Arial" w:hAnsi="Arial" w:cs="Arial"/>
          <w:sz w:val="20"/>
          <w:szCs w:val="20"/>
        </w:rPr>
        <w:t>notwendig sein</w:t>
      </w:r>
      <w:r w:rsidR="00FA630C" w:rsidRPr="008D2B72">
        <w:rPr>
          <w:rFonts w:ascii="Arial" w:hAnsi="Arial" w:cs="Arial"/>
          <w:sz w:val="20"/>
          <w:szCs w:val="20"/>
        </w:rPr>
        <w:t xml:space="preserve"> sollte</w:t>
      </w:r>
      <w:r w:rsidRPr="008D2B72">
        <w:rPr>
          <w:rFonts w:ascii="Arial" w:hAnsi="Arial" w:cs="Arial"/>
          <w:sz w:val="20"/>
          <w:szCs w:val="20"/>
        </w:rPr>
        <w:t xml:space="preserve">. Für viel Effizienz bei </w:t>
      </w:r>
      <w:r w:rsidR="003A69DE" w:rsidRPr="008D2B72">
        <w:rPr>
          <w:rFonts w:ascii="Arial" w:hAnsi="Arial" w:cs="Arial"/>
          <w:sz w:val="20"/>
          <w:szCs w:val="20"/>
        </w:rPr>
        <w:t>den</w:t>
      </w:r>
      <w:r w:rsidRPr="008D2B72">
        <w:rPr>
          <w:rFonts w:ascii="Arial" w:hAnsi="Arial" w:cs="Arial"/>
          <w:sz w:val="20"/>
          <w:szCs w:val="20"/>
        </w:rPr>
        <w:t xml:space="preserve"> Bearbeitungsprozessen sorgt die 5-Achs-Wasserstrahlschneidmaschine </w:t>
      </w:r>
      <w:r w:rsidR="00FA630C" w:rsidRPr="008D2B72">
        <w:rPr>
          <w:rFonts w:ascii="Arial" w:hAnsi="Arial" w:cs="Arial"/>
          <w:sz w:val="20"/>
          <w:szCs w:val="20"/>
        </w:rPr>
        <w:t xml:space="preserve">WCS </w:t>
      </w:r>
      <w:proofErr w:type="spellStart"/>
      <w:r w:rsidRPr="008D2B72">
        <w:rPr>
          <w:rFonts w:ascii="Arial" w:hAnsi="Arial" w:cs="Arial"/>
          <w:sz w:val="20"/>
          <w:szCs w:val="20"/>
        </w:rPr>
        <w:t>integrated</w:t>
      </w:r>
      <w:proofErr w:type="spellEnd"/>
      <w:r w:rsidRPr="008D2B72">
        <w:rPr>
          <w:rFonts w:ascii="Arial" w:hAnsi="Arial" w:cs="Arial"/>
          <w:sz w:val="20"/>
          <w:szCs w:val="20"/>
        </w:rPr>
        <w:t xml:space="preserve"> von </w:t>
      </w:r>
      <w:proofErr w:type="spellStart"/>
      <w:r w:rsidRPr="008D2B72">
        <w:rPr>
          <w:rFonts w:ascii="Arial" w:hAnsi="Arial" w:cs="Arial"/>
          <w:sz w:val="20"/>
          <w:szCs w:val="20"/>
        </w:rPr>
        <w:t>gkte</w:t>
      </w:r>
      <w:r w:rsidR="00FA630C" w:rsidRPr="008D2B72">
        <w:rPr>
          <w:rFonts w:ascii="Arial" w:hAnsi="Arial" w:cs="Arial"/>
          <w:sz w:val="20"/>
          <w:szCs w:val="20"/>
        </w:rPr>
        <w:t>so</w:t>
      </w:r>
      <w:proofErr w:type="spellEnd"/>
      <w:r w:rsidRPr="008D2B72">
        <w:rPr>
          <w:rFonts w:ascii="Arial" w:hAnsi="Arial" w:cs="Arial"/>
          <w:sz w:val="20"/>
          <w:szCs w:val="20"/>
        </w:rPr>
        <w:t>, die mit einem zweifachen Wechseltisch ausgestattet ist. Dieser ermöglicht das parallele Beladen der Anlage, was die Taktzeiten reduziert und den Durchsatz erhöht. Mehr Infos gibt es unter www.gkteso.com</w:t>
      </w:r>
    </w:p>
    <w:p w:rsidR="00841155" w:rsidRPr="008D2B72" w:rsidRDefault="00841155" w:rsidP="00E804D7">
      <w:pPr>
        <w:spacing w:after="0" w:line="360" w:lineRule="auto"/>
        <w:ind w:left="1077" w:right="1985"/>
        <w:rPr>
          <w:rFonts w:ascii="Arial" w:hAnsi="Arial" w:cs="Arial"/>
          <w:i/>
          <w:sz w:val="20"/>
          <w:szCs w:val="20"/>
        </w:rPr>
      </w:pPr>
    </w:p>
    <w:p w:rsidR="005B1BAD" w:rsidRPr="008D2B72" w:rsidRDefault="00841155" w:rsidP="00E804D7">
      <w:pPr>
        <w:spacing w:after="0" w:line="360" w:lineRule="auto"/>
        <w:ind w:left="1077" w:right="1985"/>
        <w:rPr>
          <w:rFonts w:ascii="Arial" w:hAnsi="Arial" w:cs="Arial"/>
          <w:i/>
          <w:sz w:val="20"/>
          <w:szCs w:val="20"/>
        </w:rPr>
      </w:pPr>
      <w:r w:rsidRPr="008D2B72">
        <w:rPr>
          <w:rFonts w:ascii="Arial" w:hAnsi="Arial" w:cs="Arial"/>
          <w:i/>
          <w:sz w:val="20"/>
          <w:szCs w:val="20"/>
        </w:rPr>
        <w:t xml:space="preserve"> </w:t>
      </w:r>
      <w:r w:rsidR="005B1BAD" w:rsidRPr="008D2B72">
        <w:rPr>
          <w:rFonts w:ascii="Arial" w:hAnsi="Arial" w:cs="Arial"/>
          <w:i/>
          <w:sz w:val="20"/>
          <w:szCs w:val="20"/>
        </w:rPr>
        <w:t>((Dieser Text hat 3.</w:t>
      </w:r>
      <w:r w:rsidR="003A69DE" w:rsidRPr="008D2B72">
        <w:rPr>
          <w:rFonts w:ascii="Arial" w:hAnsi="Arial" w:cs="Arial"/>
          <w:i/>
          <w:sz w:val="20"/>
          <w:szCs w:val="20"/>
        </w:rPr>
        <w:t>358</w:t>
      </w:r>
      <w:r w:rsidR="005B1BAD" w:rsidRPr="008D2B72">
        <w:rPr>
          <w:rFonts w:ascii="Arial" w:hAnsi="Arial" w:cs="Arial"/>
          <w:i/>
          <w:sz w:val="20"/>
          <w:szCs w:val="20"/>
        </w:rPr>
        <w:t xml:space="preserve"> Zeichen))</w:t>
      </w:r>
    </w:p>
    <w:p w:rsidR="00AD6C9C" w:rsidRPr="008D2B72" w:rsidRDefault="00AD6C9C" w:rsidP="00E804D7">
      <w:pPr>
        <w:spacing w:after="0" w:line="360" w:lineRule="auto"/>
        <w:ind w:left="1077" w:right="1985"/>
        <w:rPr>
          <w:rFonts w:ascii="Arial" w:hAnsi="Arial" w:cs="Arial"/>
          <w:i/>
          <w:sz w:val="20"/>
          <w:szCs w:val="20"/>
        </w:rPr>
      </w:pPr>
    </w:p>
    <w:p w:rsidR="00AD6C9C" w:rsidRPr="008D2B72" w:rsidRDefault="00AD6C9C" w:rsidP="00E804D7">
      <w:pPr>
        <w:spacing w:after="0" w:line="360" w:lineRule="auto"/>
        <w:ind w:left="1077" w:right="1985"/>
        <w:rPr>
          <w:rFonts w:ascii="Arial" w:hAnsi="Arial" w:cs="Arial"/>
          <w:i/>
          <w:sz w:val="20"/>
          <w:szCs w:val="20"/>
        </w:rPr>
      </w:pPr>
    </w:p>
    <w:p w:rsidR="00841155" w:rsidRPr="008D2B72" w:rsidRDefault="005B1BAD" w:rsidP="00E804D7">
      <w:pPr>
        <w:spacing w:after="0" w:line="360" w:lineRule="auto"/>
        <w:ind w:left="1077" w:right="1985"/>
        <w:rPr>
          <w:rFonts w:ascii="Arial" w:hAnsi="Arial" w:cs="Arial"/>
          <w:b/>
          <w:i/>
          <w:sz w:val="20"/>
          <w:szCs w:val="20"/>
        </w:rPr>
      </w:pPr>
      <w:r w:rsidRPr="008D2B72">
        <w:rPr>
          <w:rFonts w:ascii="Arial" w:hAnsi="Arial" w:cs="Arial"/>
          <w:b/>
          <w:i/>
          <w:sz w:val="20"/>
          <w:szCs w:val="20"/>
        </w:rPr>
        <w:t xml:space="preserve">Über </w:t>
      </w:r>
      <w:proofErr w:type="spellStart"/>
      <w:r w:rsidRPr="008D2B72">
        <w:rPr>
          <w:rFonts w:ascii="Arial" w:hAnsi="Arial" w:cs="Arial"/>
          <w:b/>
          <w:i/>
          <w:sz w:val="20"/>
          <w:szCs w:val="20"/>
        </w:rPr>
        <w:t>gKteso</w:t>
      </w:r>
      <w:proofErr w:type="spellEnd"/>
      <w:r w:rsidRPr="008D2B72">
        <w:rPr>
          <w:rFonts w:ascii="Arial" w:hAnsi="Arial" w:cs="Arial"/>
          <w:b/>
          <w:i/>
          <w:sz w:val="20"/>
          <w:szCs w:val="20"/>
        </w:rPr>
        <w:t>:</w:t>
      </w:r>
    </w:p>
    <w:p w:rsidR="005B1BAD" w:rsidRPr="008D2B72" w:rsidRDefault="00841155" w:rsidP="00E804D7">
      <w:pPr>
        <w:spacing w:after="0" w:line="360" w:lineRule="auto"/>
        <w:ind w:left="1077" w:right="1985"/>
        <w:rPr>
          <w:rFonts w:ascii="Arial" w:hAnsi="Arial" w:cs="Arial"/>
          <w:i/>
          <w:sz w:val="20"/>
          <w:szCs w:val="20"/>
        </w:rPr>
      </w:pPr>
      <w:r w:rsidRPr="008D2B72">
        <w:rPr>
          <w:rFonts w:ascii="Arial" w:hAnsi="Arial" w:cs="Arial"/>
          <w:i/>
          <w:sz w:val="20"/>
          <w:szCs w:val="20"/>
        </w:rPr>
        <w:t xml:space="preserve">Seit 1990 entwickelt und baut die </w:t>
      </w:r>
      <w:proofErr w:type="spellStart"/>
      <w:r w:rsidRPr="008D2B72">
        <w:rPr>
          <w:rFonts w:ascii="Arial" w:hAnsi="Arial" w:cs="Arial"/>
          <w:i/>
          <w:sz w:val="20"/>
          <w:szCs w:val="20"/>
        </w:rPr>
        <w:t>gKteso</w:t>
      </w:r>
      <w:proofErr w:type="spellEnd"/>
      <w:r w:rsidRPr="008D2B72">
        <w:rPr>
          <w:rFonts w:ascii="Arial" w:hAnsi="Arial" w:cs="Arial"/>
          <w:i/>
          <w:sz w:val="20"/>
          <w:szCs w:val="20"/>
        </w:rPr>
        <w:t xml:space="preserve"> GmbH Wasserschneidanlagen, Laserschneidanlagen sowie Entgratungszellen und Schleifanlagen. Als mittelständisches Unternehmen mit Sitz in Bobingen bei Augsburg setzt Unternehmensgründer und Geschäftsführer Guido Kübler auf ein ausgeklügeltes Baukasten-System. Seit 2003 werden die Maschinen in Kleinserien für die Luft- und Raumfahrt-Industrie, die Automotive- und Zulieferindustrie produziert. Höchste </w:t>
      </w:r>
      <w:r w:rsidRPr="008D2B72">
        <w:rPr>
          <w:rFonts w:ascii="Arial" w:hAnsi="Arial" w:cs="Arial"/>
          <w:i/>
          <w:sz w:val="20"/>
          <w:szCs w:val="20"/>
        </w:rPr>
        <w:lastRenderedPageBreak/>
        <w:t>Qualität und optimaler Nutzen für den Kunden sind die Maximen des Unternehmens, das nach DIN ISO 9001 zertifiziert ist. Heute beschäftigt das Unternehmen insgesamt 35 Mitarbeiter, wovon zwölf in der Entwicklung tätig sind und die Übrigen in der Produktion.</w:t>
      </w:r>
    </w:p>
    <w:p w:rsidR="00841155" w:rsidRPr="008D2B72" w:rsidRDefault="00841155" w:rsidP="00E804D7">
      <w:pPr>
        <w:spacing w:after="0" w:line="360" w:lineRule="auto"/>
        <w:ind w:left="1077" w:right="1985"/>
        <w:rPr>
          <w:rFonts w:ascii="Arial" w:hAnsi="Arial" w:cs="Arial"/>
          <w:i/>
          <w:sz w:val="20"/>
          <w:szCs w:val="20"/>
        </w:rPr>
      </w:pPr>
    </w:p>
    <w:p w:rsidR="005B1BAD" w:rsidRPr="008D2B72" w:rsidRDefault="005B1BAD" w:rsidP="00E804D7">
      <w:pPr>
        <w:spacing w:after="0" w:line="360" w:lineRule="auto"/>
        <w:ind w:left="1077" w:right="1985"/>
        <w:rPr>
          <w:rFonts w:ascii="Arial" w:hAnsi="Arial" w:cs="Arial"/>
          <w:b/>
          <w:sz w:val="20"/>
          <w:szCs w:val="20"/>
        </w:rPr>
      </w:pPr>
      <w:r w:rsidRPr="008D2B72">
        <w:rPr>
          <w:rFonts w:ascii="Arial" w:hAnsi="Arial" w:cs="Arial"/>
          <w:b/>
          <w:sz w:val="20"/>
          <w:szCs w:val="20"/>
        </w:rPr>
        <w:t>Pressekontakt:</w:t>
      </w:r>
    </w:p>
    <w:p w:rsidR="00445651" w:rsidRPr="008D2B72" w:rsidRDefault="00445651" w:rsidP="00E804D7">
      <w:pPr>
        <w:spacing w:after="0" w:line="360" w:lineRule="auto"/>
        <w:ind w:left="1077" w:right="1985"/>
        <w:rPr>
          <w:rFonts w:ascii="Arial" w:hAnsi="Arial" w:cs="Arial"/>
          <w:b/>
          <w:sz w:val="16"/>
          <w:szCs w:val="16"/>
        </w:rPr>
      </w:pPr>
      <w:proofErr w:type="spellStart"/>
      <w:r w:rsidRPr="008D2B72">
        <w:rPr>
          <w:rFonts w:ascii="Arial" w:hAnsi="Arial" w:cs="Arial"/>
          <w:b/>
          <w:sz w:val="16"/>
          <w:szCs w:val="16"/>
        </w:rPr>
        <w:t>gKteso</w:t>
      </w:r>
      <w:proofErr w:type="spellEnd"/>
      <w:r w:rsidRPr="008D2B72">
        <w:rPr>
          <w:rFonts w:ascii="Arial" w:hAnsi="Arial" w:cs="Arial"/>
          <w:b/>
          <w:sz w:val="16"/>
          <w:szCs w:val="16"/>
        </w:rPr>
        <w:t xml:space="preserve"> GmbH</w:t>
      </w:r>
      <w:r w:rsidRPr="008D2B72">
        <w:rPr>
          <w:rFonts w:ascii="Arial" w:hAnsi="Arial" w:cs="Arial"/>
          <w:b/>
          <w:sz w:val="16"/>
          <w:szCs w:val="16"/>
        </w:rPr>
        <w:tab/>
      </w:r>
      <w:r w:rsidRPr="008D2B72">
        <w:rPr>
          <w:rFonts w:ascii="Arial" w:hAnsi="Arial" w:cs="Arial"/>
          <w:b/>
          <w:sz w:val="16"/>
          <w:szCs w:val="16"/>
        </w:rPr>
        <w:tab/>
      </w:r>
      <w:r w:rsidRPr="008D2B72">
        <w:rPr>
          <w:rFonts w:ascii="Arial" w:hAnsi="Arial" w:cs="Arial"/>
          <w:b/>
          <w:sz w:val="16"/>
          <w:szCs w:val="16"/>
        </w:rPr>
        <w:tab/>
        <w:t xml:space="preserve">   Saupe Communication GmbH</w:t>
      </w:r>
    </w:p>
    <w:p w:rsidR="00445651" w:rsidRPr="008D2B72" w:rsidRDefault="00445651" w:rsidP="00E804D7">
      <w:pPr>
        <w:spacing w:after="0" w:line="360" w:lineRule="auto"/>
        <w:ind w:left="1077" w:right="1985"/>
        <w:rPr>
          <w:rFonts w:ascii="Arial" w:hAnsi="Arial" w:cs="Arial"/>
          <w:sz w:val="16"/>
          <w:szCs w:val="16"/>
        </w:rPr>
      </w:pPr>
      <w:r w:rsidRPr="008D2B72">
        <w:rPr>
          <w:rFonts w:ascii="Arial" w:hAnsi="Arial" w:cs="Arial"/>
          <w:sz w:val="16"/>
          <w:szCs w:val="16"/>
        </w:rPr>
        <w:t>Technologies &amp; Solutions</w:t>
      </w:r>
    </w:p>
    <w:p w:rsidR="00445651" w:rsidRPr="008D2B72" w:rsidRDefault="00445651" w:rsidP="00E804D7">
      <w:pPr>
        <w:spacing w:after="0" w:line="360" w:lineRule="auto"/>
        <w:ind w:left="1077" w:right="1985"/>
        <w:rPr>
          <w:rFonts w:ascii="Arial" w:hAnsi="Arial" w:cs="Arial"/>
          <w:sz w:val="16"/>
          <w:szCs w:val="16"/>
        </w:rPr>
      </w:pPr>
      <w:r w:rsidRPr="008D2B72">
        <w:rPr>
          <w:rFonts w:ascii="Arial" w:hAnsi="Arial" w:cs="Arial"/>
          <w:sz w:val="16"/>
          <w:szCs w:val="16"/>
        </w:rPr>
        <w:t>Guido Kübler</w:t>
      </w:r>
      <w:r w:rsidRPr="008D2B72">
        <w:rPr>
          <w:rFonts w:ascii="Arial" w:hAnsi="Arial" w:cs="Arial"/>
          <w:sz w:val="16"/>
          <w:szCs w:val="16"/>
        </w:rPr>
        <w:tab/>
      </w:r>
      <w:r w:rsidRPr="008D2B72">
        <w:rPr>
          <w:rFonts w:ascii="Arial" w:hAnsi="Arial" w:cs="Arial"/>
          <w:sz w:val="16"/>
          <w:szCs w:val="16"/>
        </w:rPr>
        <w:tab/>
      </w:r>
      <w:r w:rsidRPr="008D2B72">
        <w:rPr>
          <w:rFonts w:ascii="Arial" w:hAnsi="Arial" w:cs="Arial"/>
          <w:sz w:val="16"/>
          <w:szCs w:val="16"/>
        </w:rPr>
        <w:tab/>
      </w:r>
      <w:r w:rsidRPr="008D2B72">
        <w:rPr>
          <w:rFonts w:ascii="Arial" w:hAnsi="Arial" w:cs="Arial"/>
          <w:sz w:val="16"/>
          <w:szCs w:val="16"/>
        </w:rPr>
        <w:tab/>
        <w:t xml:space="preserve">   Ilona Krämer</w:t>
      </w:r>
    </w:p>
    <w:p w:rsidR="00445651" w:rsidRPr="008D2B72" w:rsidRDefault="00445651" w:rsidP="00E804D7">
      <w:pPr>
        <w:spacing w:after="0" w:line="360" w:lineRule="auto"/>
        <w:ind w:left="1077" w:right="1985"/>
        <w:rPr>
          <w:rFonts w:ascii="Arial" w:hAnsi="Arial" w:cs="Arial"/>
          <w:sz w:val="16"/>
          <w:szCs w:val="16"/>
        </w:rPr>
      </w:pPr>
      <w:r w:rsidRPr="008D2B72">
        <w:rPr>
          <w:rFonts w:ascii="Arial" w:hAnsi="Arial" w:cs="Arial"/>
          <w:sz w:val="16"/>
          <w:szCs w:val="16"/>
        </w:rPr>
        <w:t>Hans-Böckler-Straße 3</w:t>
      </w:r>
      <w:r w:rsidRPr="008D2B72">
        <w:rPr>
          <w:rFonts w:ascii="Arial" w:hAnsi="Arial" w:cs="Arial"/>
          <w:sz w:val="16"/>
          <w:szCs w:val="16"/>
        </w:rPr>
        <w:tab/>
      </w:r>
      <w:r w:rsidRPr="008D2B72">
        <w:rPr>
          <w:rFonts w:ascii="Arial" w:hAnsi="Arial" w:cs="Arial"/>
          <w:sz w:val="16"/>
          <w:szCs w:val="16"/>
        </w:rPr>
        <w:tab/>
      </w:r>
      <w:r w:rsidRPr="008D2B72">
        <w:rPr>
          <w:rFonts w:ascii="Arial" w:hAnsi="Arial" w:cs="Arial"/>
          <w:sz w:val="16"/>
          <w:szCs w:val="16"/>
        </w:rPr>
        <w:tab/>
        <w:t xml:space="preserve">   Industriestr. 36-38</w:t>
      </w:r>
    </w:p>
    <w:p w:rsidR="00445651" w:rsidRPr="008D2B72" w:rsidRDefault="00445651" w:rsidP="00E804D7">
      <w:pPr>
        <w:spacing w:after="0" w:line="360" w:lineRule="auto"/>
        <w:ind w:left="1077" w:right="1985"/>
        <w:rPr>
          <w:rFonts w:ascii="Arial" w:hAnsi="Arial" w:cs="Arial"/>
          <w:sz w:val="16"/>
          <w:szCs w:val="16"/>
        </w:rPr>
      </w:pPr>
      <w:r w:rsidRPr="008D2B72">
        <w:rPr>
          <w:rFonts w:ascii="Arial" w:hAnsi="Arial" w:cs="Arial"/>
          <w:sz w:val="16"/>
          <w:szCs w:val="16"/>
        </w:rPr>
        <w:t>86399 Bobingen</w:t>
      </w:r>
      <w:r w:rsidRPr="008D2B72">
        <w:rPr>
          <w:rFonts w:ascii="Arial" w:hAnsi="Arial" w:cs="Arial"/>
          <w:sz w:val="16"/>
          <w:szCs w:val="16"/>
        </w:rPr>
        <w:tab/>
      </w:r>
      <w:r w:rsidRPr="008D2B72">
        <w:rPr>
          <w:rFonts w:ascii="Arial" w:hAnsi="Arial" w:cs="Arial"/>
          <w:sz w:val="16"/>
          <w:szCs w:val="16"/>
        </w:rPr>
        <w:tab/>
      </w:r>
      <w:r w:rsidRPr="008D2B72">
        <w:rPr>
          <w:rFonts w:ascii="Arial" w:hAnsi="Arial" w:cs="Arial"/>
          <w:sz w:val="16"/>
          <w:szCs w:val="16"/>
        </w:rPr>
        <w:tab/>
        <w:t xml:space="preserve">   88441 Biberach</w:t>
      </w:r>
    </w:p>
    <w:p w:rsidR="00445651" w:rsidRPr="008D2B72" w:rsidRDefault="00445651" w:rsidP="00E804D7">
      <w:pPr>
        <w:spacing w:after="0" w:line="360" w:lineRule="auto"/>
        <w:ind w:left="1077" w:right="1985"/>
        <w:rPr>
          <w:rFonts w:ascii="Arial" w:hAnsi="Arial" w:cs="Arial"/>
          <w:sz w:val="16"/>
          <w:szCs w:val="16"/>
        </w:rPr>
      </w:pPr>
      <w:r w:rsidRPr="008D2B72">
        <w:rPr>
          <w:rFonts w:ascii="Arial" w:hAnsi="Arial" w:cs="Arial"/>
          <w:sz w:val="16"/>
          <w:szCs w:val="16"/>
        </w:rPr>
        <w:t>Tel: +49 (0) 8234 / 966 38 41</w:t>
      </w:r>
      <w:r w:rsidRPr="008D2B72">
        <w:rPr>
          <w:rFonts w:ascii="Arial" w:hAnsi="Arial" w:cs="Arial"/>
          <w:sz w:val="16"/>
          <w:szCs w:val="16"/>
        </w:rPr>
        <w:tab/>
        <w:t xml:space="preserve">   </w:t>
      </w:r>
      <w:r w:rsidRPr="008D2B72">
        <w:rPr>
          <w:rFonts w:ascii="Arial" w:hAnsi="Arial" w:cs="Arial"/>
          <w:sz w:val="16"/>
          <w:szCs w:val="16"/>
        </w:rPr>
        <w:tab/>
        <w:t xml:space="preserve">   Tel: +49 (0) 7351 - 1897-20</w:t>
      </w:r>
    </w:p>
    <w:p w:rsidR="00445651" w:rsidRPr="008D2B72" w:rsidRDefault="00445651" w:rsidP="00E804D7">
      <w:pPr>
        <w:spacing w:after="0" w:line="360" w:lineRule="auto"/>
        <w:ind w:left="1077" w:right="1985"/>
        <w:rPr>
          <w:rFonts w:ascii="Arial" w:hAnsi="Arial" w:cs="Arial"/>
          <w:sz w:val="16"/>
          <w:szCs w:val="16"/>
        </w:rPr>
      </w:pPr>
      <w:r w:rsidRPr="008D2B72">
        <w:rPr>
          <w:rFonts w:ascii="Arial" w:hAnsi="Arial" w:cs="Arial"/>
          <w:sz w:val="16"/>
          <w:szCs w:val="16"/>
        </w:rPr>
        <w:t xml:space="preserve">E-Mail: </w:t>
      </w:r>
      <w:r w:rsidRPr="008D2B72">
        <w:rPr>
          <w:rFonts w:ascii="Arial" w:hAnsi="Arial" w:cs="Arial"/>
          <w:sz w:val="16"/>
          <w:szCs w:val="16"/>
        </w:rPr>
        <w:tab/>
      </w:r>
      <w:r w:rsidRPr="008D2B72">
        <w:rPr>
          <w:rFonts w:ascii="Arial" w:hAnsi="Arial" w:cs="Arial"/>
          <w:sz w:val="16"/>
          <w:szCs w:val="16"/>
        </w:rPr>
        <w:tab/>
      </w:r>
      <w:r w:rsidRPr="008D2B72">
        <w:rPr>
          <w:rFonts w:ascii="Arial" w:hAnsi="Arial" w:cs="Arial"/>
          <w:sz w:val="16"/>
          <w:szCs w:val="16"/>
        </w:rPr>
        <w:tab/>
      </w:r>
      <w:r w:rsidRPr="008D2B72">
        <w:rPr>
          <w:rFonts w:ascii="Arial" w:hAnsi="Arial" w:cs="Arial"/>
          <w:sz w:val="16"/>
          <w:szCs w:val="16"/>
        </w:rPr>
        <w:tab/>
        <w:t xml:space="preserve">   E-Mail: </w:t>
      </w:r>
    </w:p>
    <w:p w:rsidR="00445651" w:rsidRPr="008D2B72" w:rsidRDefault="00B02521" w:rsidP="00E804D7">
      <w:pPr>
        <w:spacing w:after="0" w:line="360" w:lineRule="auto"/>
        <w:ind w:left="1077" w:right="1985"/>
        <w:rPr>
          <w:rFonts w:ascii="Arial" w:hAnsi="Arial" w:cs="Arial"/>
          <w:sz w:val="16"/>
          <w:szCs w:val="16"/>
        </w:rPr>
      </w:pPr>
      <w:hyperlink r:id="rId8" w:history="1">
        <w:r w:rsidRPr="00675F75">
          <w:rPr>
            <w:rStyle w:val="Hyperlink"/>
            <w:rFonts w:ascii="Arial" w:hAnsi="Arial" w:cs="Arial"/>
            <w:sz w:val="16"/>
            <w:szCs w:val="16"/>
          </w:rPr>
          <w:t>info@gKteso.de</w:t>
        </w:r>
      </w:hyperlink>
      <w:r w:rsidR="00445651" w:rsidRPr="008D2B72">
        <w:rPr>
          <w:rFonts w:ascii="Arial" w:hAnsi="Arial" w:cs="Arial"/>
          <w:sz w:val="16"/>
          <w:szCs w:val="16"/>
        </w:rPr>
        <w:tab/>
      </w:r>
      <w:r w:rsidR="00445651" w:rsidRPr="008D2B72">
        <w:rPr>
          <w:rFonts w:ascii="Arial" w:hAnsi="Arial" w:cs="Arial"/>
          <w:sz w:val="16"/>
          <w:szCs w:val="16"/>
        </w:rPr>
        <w:tab/>
        <w:t xml:space="preserve"> </w:t>
      </w:r>
      <w:r w:rsidR="00445651" w:rsidRPr="008D2B72">
        <w:rPr>
          <w:rFonts w:ascii="Arial" w:hAnsi="Arial" w:cs="Arial"/>
          <w:sz w:val="16"/>
          <w:szCs w:val="16"/>
        </w:rPr>
        <w:tab/>
        <w:t xml:space="preserve">   kraemer@saupe-communication.de</w:t>
      </w:r>
    </w:p>
    <w:p w:rsidR="00445651" w:rsidRPr="00445651" w:rsidRDefault="00B02521" w:rsidP="00E804D7">
      <w:pPr>
        <w:spacing w:after="0" w:line="360" w:lineRule="auto"/>
        <w:ind w:left="1077" w:right="1985"/>
        <w:rPr>
          <w:rFonts w:ascii="Arial" w:hAnsi="Arial" w:cs="Arial"/>
          <w:sz w:val="16"/>
          <w:szCs w:val="16"/>
        </w:rPr>
      </w:pPr>
      <w:hyperlink r:id="rId9" w:history="1">
        <w:r w:rsidRPr="00675F75">
          <w:rPr>
            <w:rStyle w:val="Hyperlink"/>
            <w:rFonts w:ascii="Arial" w:hAnsi="Arial" w:cs="Arial"/>
            <w:sz w:val="16"/>
            <w:szCs w:val="16"/>
          </w:rPr>
          <w:t>www.gkteso.de</w:t>
        </w:r>
      </w:hyperlink>
      <w:r w:rsidR="00445651" w:rsidRPr="008D2B72">
        <w:rPr>
          <w:rFonts w:ascii="Arial" w:hAnsi="Arial" w:cs="Arial"/>
          <w:sz w:val="16"/>
          <w:szCs w:val="16"/>
        </w:rPr>
        <w:tab/>
      </w:r>
      <w:r w:rsidR="00841155" w:rsidRPr="008D2B72">
        <w:rPr>
          <w:rFonts w:ascii="Arial" w:hAnsi="Arial" w:cs="Arial"/>
          <w:sz w:val="16"/>
          <w:szCs w:val="16"/>
        </w:rPr>
        <w:tab/>
      </w:r>
      <w:r w:rsidR="00841155" w:rsidRPr="008D2B72">
        <w:rPr>
          <w:rFonts w:ascii="Arial" w:hAnsi="Arial" w:cs="Arial"/>
          <w:sz w:val="16"/>
          <w:szCs w:val="16"/>
        </w:rPr>
        <w:tab/>
      </w:r>
      <w:r w:rsidR="00445651" w:rsidRPr="008D2B72">
        <w:rPr>
          <w:rFonts w:ascii="Arial" w:hAnsi="Arial" w:cs="Arial"/>
          <w:sz w:val="16"/>
          <w:szCs w:val="16"/>
        </w:rPr>
        <w:t xml:space="preserve">   www.saupe-public-relations.de</w:t>
      </w:r>
    </w:p>
    <w:p w:rsidR="00346E97" w:rsidRDefault="00346E97" w:rsidP="00E804D7">
      <w:pPr>
        <w:spacing w:after="0" w:line="360" w:lineRule="auto"/>
        <w:ind w:left="1077" w:right="1985"/>
      </w:pPr>
    </w:p>
    <w:sectPr w:rsidR="00346E97" w:rsidSect="000B5ED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B8C" w:rsidRDefault="00633B8C" w:rsidP="00157AEA">
      <w:pPr>
        <w:spacing w:after="0" w:line="240" w:lineRule="auto"/>
      </w:pPr>
      <w:r>
        <w:separator/>
      </w:r>
    </w:p>
  </w:endnote>
  <w:endnote w:type="continuationSeparator" w:id="0">
    <w:p w:rsidR="00633B8C" w:rsidRDefault="00633B8C" w:rsidP="0015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3DE" w:rsidRDefault="007A23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698" w:rsidRDefault="00D65698" w:rsidP="00157AEA">
    <w:pPr>
      <w:pStyle w:val="Fuzeile"/>
      <w:tabs>
        <w:tab w:val="clear" w:pos="4536"/>
        <w:tab w:val="left" w:pos="1701"/>
        <w:tab w:val="left" w:pos="3402"/>
      </w:tabs>
    </w:pPr>
  </w:p>
  <w:p w:rsidR="00157AEA" w:rsidRPr="00157AEA" w:rsidRDefault="00157AEA" w:rsidP="00157AEA">
    <w:pPr>
      <w:pStyle w:val="Fuzeile"/>
      <w:tabs>
        <w:tab w:val="clear" w:pos="4536"/>
        <w:tab w:val="left" w:pos="1701"/>
        <w:tab w:val="left" w:pos="3402"/>
      </w:tabs>
    </w:pPr>
    <w:r w:rsidRPr="00157AEA">
      <w:t xml:space="preserve">Seite </w:t>
    </w:r>
    <w:r w:rsidR="000B5ED7" w:rsidRPr="00157AEA">
      <w:rPr>
        <w:bCs/>
      </w:rPr>
      <w:fldChar w:fldCharType="begin"/>
    </w:r>
    <w:r w:rsidRPr="00157AEA">
      <w:rPr>
        <w:bCs/>
      </w:rPr>
      <w:instrText>PAGE  \* Arabic  \* MERGEFORMAT</w:instrText>
    </w:r>
    <w:r w:rsidR="000B5ED7" w:rsidRPr="00157AEA">
      <w:rPr>
        <w:bCs/>
      </w:rPr>
      <w:fldChar w:fldCharType="separate"/>
    </w:r>
    <w:r w:rsidR="00B02521">
      <w:rPr>
        <w:bCs/>
        <w:noProof/>
      </w:rPr>
      <w:t>3</w:t>
    </w:r>
    <w:r w:rsidR="000B5ED7" w:rsidRPr="00157AEA">
      <w:rPr>
        <w:bCs/>
      </w:rPr>
      <w:fldChar w:fldCharType="end"/>
    </w:r>
    <w:r w:rsidRPr="00157AEA">
      <w:t xml:space="preserve"> von </w:t>
    </w:r>
    <w:r w:rsidR="00633B8C">
      <w:fldChar w:fldCharType="begin"/>
    </w:r>
    <w:r w:rsidR="00633B8C">
      <w:instrText>NUMPAGES  \* Arabic  \* MERGEFORMAT</w:instrText>
    </w:r>
    <w:r w:rsidR="00633B8C">
      <w:fldChar w:fldCharType="separate"/>
    </w:r>
    <w:r w:rsidR="00B02521" w:rsidRPr="00B02521">
      <w:rPr>
        <w:bCs/>
        <w:noProof/>
      </w:rPr>
      <w:t>3</w:t>
    </w:r>
    <w:r w:rsidR="00633B8C">
      <w:rPr>
        <w:bCs/>
        <w:noProof/>
      </w:rPr>
      <w:fldChar w:fldCharType="end"/>
    </w:r>
  </w:p>
  <w:p w:rsidR="00157AEA" w:rsidRDefault="00157AEA" w:rsidP="00157AEA">
    <w:pPr>
      <w:pStyle w:val="Fuzeile"/>
      <w:tabs>
        <w:tab w:val="clear" w:pos="4536"/>
        <w:tab w:val="left" w:pos="340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3DE" w:rsidRDefault="007A23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B8C" w:rsidRDefault="00633B8C" w:rsidP="00157AEA">
      <w:pPr>
        <w:spacing w:after="0" w:line="240" w:lineRule="auto"/>
      </w:pPr>
      <w:r>
        <w:separator/>
      </w:r>
    </w:p>
  </w:footnote>
  <w:footnote w:type="continuationSeparator" w:id="0">
    <w:p w:rsidR="00633B8C" w:rsidRDefault="00633B8C" w:rsidP="00157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3DE" w:rsidRDefault="007A23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77" w:rsidRDefault="007A23DE" w:rsidP="00257577">
    <w:pPr>
      <w:pStyle w:val="Kopfzeile"/>
      <w:jc w:val="right"/>
    </w:pPr>
    <w:r>
      <w:rPr>
        <w:noProof/>
        <w:lang w:eastAsia="de-DE"/>
      </w:rPr>
      <w:drawing>
        <wp:inline distT="0" distB="0" distL="0" distR="0">
          <wp:extent cx="2291467" cy="7296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Kteso_Logos_RGB.jpg"/>
                  <pic:cNvPicPr/>
                </pic:nvPicPr>
                <pic:blipFill>
                  <a:blip r:embed="rId1">
                    <a:extLst>
                      <a:ext uri="{28A0092B-C50C-407E-A947-70E740481C1C}">
                        <a14:useLocalDpi xmlns:a14="http://schemas.microsoft.com/office/drawing/2010/main" val="0"/>
                      </a:ext>
                    </a:extLst>
                  </a:blip>
                  <a:stretch>
                    <a:fillRect/>
                  </a:stretch>
                </pic:blipFill>
                <pic:spPr>
                  <a:xfrm>
                    <a:off x="0" y="0"/>
                    <a:ext cx="2343179" cy="746152"/>
                  </a:xfrm>
                  <a:prstGeom prst="rect">
                    <a:avLst/>
                  </a:prstGeom>
                </pic:spPr>
              </pic:pic>
            </a:graphicData>
          </a:graphic>
        </wp:inline>
      </w:drawing>
    </w:r>
    <w:r w:rsidR="00AE58CA">
      <w:rPr>
        <w:noProof/>
        <w:lang w:eastAsia="de-DE"/>
      </w:rPr>
      <mc:AlternateContent>
        <mc:Choice Requires="wps">
          <w:drawing>
            <wp:anchor distT="0" distB="0" distL="114300" distR="114300" simplePos="0" relativeHeight="251657728" behindDoc="1" locked="0" layoutInCell="1" allowOverlap="1" wp14:anchorId="428E6372" wp14:editId="6B89D4A5">
              <wp:simplePos x="0" y="0"/>
              <wp:positionH relativeFrom="column">
                <wp:posOffset>-631825</wp:posOffset>
              </wp:positionH>
              <wp:positionV relativeFrom="paragraph">
                <wp:posOffset>699135</wp:posOffset>
              </wp:positionV>
              <wp:extent cx="658495" cy="7228840"/>
              <wp:effectExtent l="0" t="0" r="8255" b="0"/>
              <wp:wrapTight wrapText="bothSides">
                <wp:wrapPolygon edited="0">
                  <wp:start x="0" y="0"/>
                  <wp:lineTo x="0" y="21517"/>
                  <wp:lineTo x="21246" y="21517"/>
                  <wp:lineTo x="21246"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495" cy="7228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7577" w:rsidRPr="00257577" w:rsidRDefault="00283E0B">
                          <w:pPr>
                            <w:rPr>
                              <w:caps/>
                              <w:color w:val="808080" w:themeColor="background1" w:themeShade="80"/>
                              <w:spacing w:val="200"/>
                              <w:sz w:val="56"/>
                              <w:szCs w:val="56"/>
                            </w:rPr>
                          </w:pPr>
                          <w:r>
                            <w:rPr>
                              <w:caps/>
                              <w:color w:val="808080" w:themeColor="background1" w:themeShade="80"/>
                              <w:spacing w:val="200"/>
                              <w:sz w:val="56"/>
                              <w:szCs w:val="56"/>
                            </w:rPr>
                            <w:t>PRESSEMITTEILUNG</w:t>
                          </w:r>
                        </w:p>
                        <w:p w:rsidR="00257577" w:rsidRDefault="00257577"/>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E6372" id="_x0000_t202" coordsize="21600,21600" o:spt="202" path="m,l,21600r21600,l21600,xe">
              <v:stroke joinstyle="miter"/>
              <v:path gradientshapeok="t" o:connecttype="rect"/>
            </v:shapetype>
            <v:shape id="Textfeld 2" o:spid="_x0000_s1026" type="#_x0000_t202" style="position:absolute;left:0;text-align:left;margin-left:-49.75pt;margin-top:55.05pt;width:51.85pt;height:56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nnElgIAAKYFAAAOAAAAZHJzL2Uyb0RvYy54bWysVFtP2zAUfp+0/2D5faTNWigRKepATJMq&#10;QCsTz65jUwvHx7PdJt2v59hJLzBemPbiHMffuX/nXFy2tSYb4bwCU9LhyYASYThUyjyV9NfDzZcJ&#10;JT4wUzENRpR0Kzy9nH7+dNHYQuSwAl0JR9CI8UVjS7oKwRZZ5vlK1MyfgBUGHyW4mgW8uqescqxB&#10;67XO8sHgNGvAVdYBF97j3+vukU6TfSkFD3dSehGILinGFtLp0rmMZza9YMWTY3aleB8G+4coaqYM&#10;Ot2bumaBkbVTf5mqFXfgQYYTDnUGUiouUg6YzXDwJpvFilmRcsHieLsvk/9/Zvnt5t4RVZU0p8Sw&#10;Glv0INogha5IHqvTWF8gaGERFtpv0GKXU6bezoE/e4RkR5hOwSM6VqOVro5fzJOgIjZguy86eiEc&#10;f56OJ6PzMSUcn87yfDIZpa5kB23rfPguoCZRKKnDpqYI2GbuQ/TPih0kOvOgVXWjtE6XSCRxpR3Z&#10;MKSADsOYFGq8QmlDGozk63iQDBuI6h1Om2hGJCr17mK6XYZJClstIkabn0JiKVOi7/hmnAuz95/Q&#10;ESXR1UcUe/whqo8od3mgRvIMJuyVa2XAdY19XbLqeVcy2eH7hvsu71iC0C5brFYUl1BtkSkOuknz&#10;lt8o7Nqc+XDPHI4WcgDXRbjDQ2rAqkMvUbIC9+e9/xFf0njmZ6je4LSW1P9eMyco0T8MjsP5cIS0&#10;ISFdRuOzHC/u+GV5/GLW9RUgG4a4myxPYsQHvROlg/oRF8ssOsYnZjgGV9KwE69Ct0NwMXExmyUQ&#10;DrRlYW4Wlu9mJNLyoX1kzvbcDcj6W9jNNSveULjDxt4YmK0DSJX4fShsX3tcBonE/eKK2+b4nlCH&#10;9Tp9AQAA//8DAFBLAwQUAAYACAAAACEA7DWsiuAAAAAKAQAADwAAAGRycy9kb3ducmV2LnhtbEyP&#10;QWvCQBSE74X+h+UVetNNggmaZiNFkHrpIdZCe1uzzySYfRuyq6b/vq+nehxmmPmmWE+2F1ccfedI&#10;QTyPQCDVznTUKDh8bGdLED5oMrp3hAp+0MO6fHwodG7cjSq87kMjuIR8rhW0IQy5lL5u0Wo/dwMS&#10;eyc3Wh1Yjo00o75xue1lEkWZtLojXmj1gJsW6/P+Ynk3yzb+fVcd0lP9Vn197/rh/LlV6vlpen0B&#10;EXAK/2H4w2d0KJnp6C5kvOgVzFarlKNsxFEMghOLBMSRdbJYpiDLQt5fKH8BAAD//wMAUEsBAi0A&#10;FAAGAAgAAAAhALaDOJL+AAAA4QEAABMAAAAAAAAAAAAAAAAAAAAAAFtDb250ZW50X1R5cGVzXS54&#10;bWxQSwECLQAUAAYACAAAACEAOP0h/9YAAACUAQAACwAAAAAAAAAAAAAAAAAvAQAAX3JlbHMvLnJl&#10;bHNQSwECLQAUAAYACAAAACEAOM55xJYCAACmBQAADgAAAAAAAAAAAAAAAAAuAgAAZHJzL2Uyb0Rv&#10;Yy54bWxQSwECLQAUAAYACAAAACEA7DWsiuAAAAAKAQAADwAAAAAAAAAAAAAAAADwBAAAZHJzL2Rv&#10;d25yZXYueG1sUEsFBgAAAAAEAAQA8wAAAP0FAAAAAA==&#10;" fillcolor="white [3201]" stroked="f" strokeweight=".5pt">
              <v:path arrowok="t"/>
              <v:textbox style="layout-flow:vertical;mso-layout-flow-alt:bottom-to-top">
                <w:txbxContent>
                  <w:p w:rsidR="00257577" w:rsidRPr="00257577" w:rsidRDefault="00283E0B">
                    <w:pPr>
                      <w:rPr>
                        <w:caps/>
                        <w:color w:val="808080" w:themeColor="background1" w:themeShade="80"/>
                        <w:spacing w:val="200"/>
                        <w:sz w:val="56"/>
                        <w:szCs w:val="56"/>
                      </w:rPr>
                    </w:pPr>
                    <w:r>
                      <w:rPr>
                        <w:caps/>
                        <w:color w:val="808080" w:themeColor="background1" w:themeShade="80"/>
                        <w:spacing w:val="200"/>
                        <w:sz w:val="56"/>
                        <w:szCs w:val="56"/>
                      </w:rPr>
                      <w:t>PRESSEMITTEILUNG</w:t>
                    </w:r>
                  </w:p>
                  <w:p w:rsidR="00257577" w:rsidRDefault="00257577"/>
                </w:txbxContent>
              </v:textbox>
              <w10:wrap type="tight"/>
            </v:shape>
          </w:pict>
        </mc:Fallback>
      </mc:AlternateContent>
    </w:r>
  </w:p>
  <w:p w:rsidR="00283E0B" w:rsidRPr="0089134F" w:rsidRDefault="0089134F" w:rsidP="0089134F">
    <w:pPr>
      <w:pStyle w:val="Kopfzeile"/>
      <w:rPr>
        <w:sz w:val="16"/>
        <w:szCs w:val="16"/>
      </w:rPr>
    </w:pPr>
    <w:r w:rsidRPr="0089134F">
      <w:rPr>
        <w:sz w:val="16"/>
        <w:szCs w:val="16"/>
      </w:rPr>
      <w:t>0</w:t>
    </w:r>
    <w:r w:rsidR="009D433C">
      <w:rPr>
        <w:sz w:val="16"/>
        <w:szCs w:val="16"/>
      </w:rPr>
      <w:t>1</w:t>
    </w:r>
    <w:r w:rsidRPr="0089134F">
      <w:rPr>
        <w:sz w:val="16"/>
        <w:szCs w:val="16"/>
      </w:rPr>
      <w:t>-15</w:t>
    </w:r>
  </w:p>
  <w:p w:rsidR="00283E0B" w:rsidRDefault="00283E0B" w:rsidP="00257577">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3DE" w:rsidRDefault="007A23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221EC"/>
    <w:multiLevelType w:val="hybridMultilevel"/>
    <w:tmpl w:val="1AEE5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removePersonalInformation/>
  <w:removeDateAndTime/>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377"/>
    <w:rsid w:val="00001D46"/>
    <w:rsid w:val="00015587"/>
    <w:rsid w:val="0002759B"/>
    <w:rsid w:val="00042C72"/>
    <w:rsid w:val="00045044"/>
    <w:rsid w:val="00061060"/>
    <w:rsid w:val="00081E67"/>
    <w:rsid w:val="000938F6"/>
    <w:rsid w:val="000954FA"/>
    <w:rsid w:val="0009566C"/>
    <w:rsid w:val="00096ED1"/>
    <w:rsid w:val="000A79C3"/>
    <w:rsid w:val="000B5ED7"/>
    <w:rsid w:val="000D059F"/>
    <w:rsid w:val="000E0D1A"/>
    <w:rsid w:val="000E455E"/>
    <w:rsid w:val="000F09E6"/>
    <w:rsid w:val="000F3BEE"/>
    <w:rsid w:val="00105738"/>
    <w:rsid w:val="001211FA"/>
    <w:rsid w:val="00136BFA"/>
    <w:rsid w:val="00144132"/>
    <w:rsid w:val="00147370"/>
    <w:rsid w:val="00157AEA"/>
    <w:rsid w:val="0016708A"/>
    <w:rsid w:val="0018422D"/>
    <w:rsid w:val="0019308B"/>
    <w:rsid w:val="001C16D4"/>
    <w:rsid w:val="001C1D4B"/>
    <w:rsid w:val="001C7D9B"/>
    <w:rsid w:val="001D544B"/>
    <w:rsid w:val="001E09C6"/>
    <w:rsid w:val="001E33FE"/>
    <w:rsid w:val="001E5BED"/>
    <w:rsid w:val="001F3F5A"/>
    <w:rsid w:val="001F4EF8"/>
    <w:rsid w:val="0020315D"/>
    <w:rsid w:val="002114B9"/>
    <w:rsid w:val="00214EC9"/>
    <w:rsid w:val="00220646"/>
    <w:rsid w:val="002206D1"/>
    <w:rsid w:val="00221DDF"/>
    <w:rsid w:val="00224039"/>
    <w:rsid w:val="00235022"/>
    <w:rsid w:val="00243C18"/>
    <w:rsid w:val="00254C21"/>
    <w:rsid w:val="00256F16"/>
    <w:rsid w:val="00257577"/>
    <w:rsid w:val="002653B7"/>
    <w:rsid w:val="0027083E"/>
    <w:rsid w:val="00273E5A"/>
    <w:rsid w:val="00281EEA"/>
    <w:rsid w:val="00283E0B"/>
    <w:rsid w:val="0029081E"/>
    <w:rsid w:val="00292EAD"/>
    <w:rsid w:val="00294512"/>
    <w:rsid w:val="002974E5"/>
    <w:rsid w:val="002A0A6B"/>
    <w:rsid w:val="002A16FE"/>
    <w:rsid w:val="002A3895"/>
    <w:rsid w:val="002A4884"/>
    <w:rsid w:val="002A703F"/>
    <w:rsid w:val="002B59A1"/>
    <w:rsid w:val="002B5EA7"/>
    <w:rsid w:val="002C070B"/>
    <w:rsid w:val="002D52FC"/>
    <w:rsid w:val="002E2593"/>
    <w:rsid w:val="00302BC0"/>
    <w:rsid w:val="00302E7A"/>
    <w:rsid w:val="00311D3A"/>
    <w:rsid w:val="00311F5B"/>
    <w:rsid w:val="00315911"/>
    <w:rsid w:val="00317EE4"/>
    <w:rsid w:val="00344A4D"/>
    <w:rsid w:val="00346E97"/>
    <w:rsid w:val="00350F6A"/>
    <w:rsid w:val="00357A92"/>
    <w:rsid w:val="00357CE3"/>
    <w:rsid w:val="0036681A"/>
    <w:rsid w:val="00374D39"/>
    <w:rsid w:val="00390770"/>
    <w:rsid w:val="00396693"/>
    <w:rsid w:val="0039699E"/>
    <w:rsid w:val="003A1C23"/>
    <w:rsid w:val="003A23B1"/>
    <w:rsid w:val="003A69DE"/>
    <w:rsid w:val="003B0094"/>
    <w:rsid w:val="003B3229"/>
    <w:rsid w:val="003B7086"/>
    <w:rsid w:val="003C0377"/>
    <w:rsid w:val="003C368D"/>
    <w:rsid w:val="003C37BD"/>
    <w:rsid w:val="003D3FA3"/>
    <w:rsid w:val="003D4AA0"/>
    <w:rsid w:val="003D6902"/>
    <w:rsid w:val="003E2636"/>
    <w:rsid w:val="003F23B2"/>
    <w:rsid w:val="00404478"/>
    <w:rsid w:val="00411DF0"/>
    <w:rsid w:val="004222C0"/>
    <w:rsid w:val="00432EC9"/>
    <w:rsid w:val="00443111"/>
    <w:rsid w:val="00445651"/>
    <w:rsid w:val="00461101"/>
    <w:rsid w:val="00462516"/>
    <w:rsid w:val="00473CED"/>
    <w:rsid w:val="004838F7"/>
    <w:rsid w:val="00486F1B"/>
    <w:rsid w:val="004871CB"/>
    <w:rsid w:val="00490E53"/>
    <w:rsid w:val="0049197F"/>
    <w:rsid w:val="004964AD"/>
    <w:rsid w:val="004973EC"/>
    <w:rsid w:val="004A0DB1"/>
    <w:rsid w:val="004A5B59"/>
    <w:rsid w:val="004A7D5E"/>
    <w:rsid w:val="004B01F3"/>
    <w:rsid w:val="004B2F64"/>
    <w:rsid w:val="004B55FE"/>
    <w:rsid w:val="004C70EA"/>
    <w:rsid w:val="004D01EE"/>
    <w:rsid w:val="004D51AC"/>
    <w:rsid w:val="004D78D3"/>
    <w:rsid w:val="004F10E2"/>
    <w:rsid w:val="004F62A2"/>
    <w:rsid w:val="005100B3"/>
    <w:rsid w:val="00510353"/>
    <w:rsid w:val="005117AC"/>
    <w:rsid w:val="005272B0"/>
    <w:rsid w:val="00532FC1"/>
    <w:rsid w:val="005330EE"/>
    <w:rsid w:val="0054467C"/>
    <w:rsid w:val="00544683"/>
    <w:rsid w:val="0054763F"/>
    <w:rsid w:val="00552D69"/>
    <w:rsid w:val="00561AF5"/>
    <w:rsid w:val="005637F5"/>
    <w:rsid w:val="0057346F"/>
    <w:rsid w:val="005736F9"/>
    <w:rsid w:val="0057745A"/>
    <w:rsid w:val="00582F42"/>
    <w:rsid w:val="00591BFF"/>
    <w:rsid w:val="0059778C"/>
    <w:rsid w:val="005A5550"/>
    <w:rsid w:val="005B1373"/>
    <w:rsid w:val="005B1BAD"/>
    <w:rsid w:val="005B5DEE"/>
    <w:rsid w:val="005C0F30"/>
    <w:rsid w:val="005C57C1"/>
    <w:rsid w:val="005D57DC"/>
    <w:rsid w:val="005E5974"/>
    <w:rsid w:val="005E65F1"/>
    <w:rsid w:val="00600DB5"/>
    <w:rsid w:val="006020CF"/>
    <w:rsid w:val="00603516"/>
    <w:rsid w:val="00604219"/>
    <w:rsid w:val="00605BE7"/>
    <w:rsid w:val="006119E0"/>
    <w:rsid w:val="006129C7"/>
    <w:rsid w:val="006176E2"/>
    <w:rsid w:val="0062539A"/>
    <w:rsid w:val="0063246B"/>
    <w:rsid w:val="00633B8C"/>
    <w:rsid w:val="0063616F"/>
    <w:rsid w:val="00642F38"/>
    <w:rsid w:val="006430EA"/>
    <w:rsid w:val="006435F1"/>
    <w:rsid w:val="00644AD7"/>
    <w:rsid w:val="00654774"/>
    <w:rsid w:val="006551D4"/>
    <w:rsid w:val="00680103"/>
    <w:rsid w:val="00681AF6"/>
    <w:rsid w:val="00691933"/>
    <w:rsid w:val="00693EF4"/>
    <w:rsid w:val="006A5FEB"/>
    <w:rsid w:val="006A70BF"/>
    <w:rsid w:val="006B09DF"/>
    <w:rsid w:val="006B72E5"/>
    <w:rsid w:val="006C10B8"/>
    <w:rsid w:val="006C583B"/>
    <w:rsid w:val="006C600B"/>
    <w:rsid w:val="006C63D5"/>
    <w:rsid w:val="006C660A"/>
    <w:rsid w:val="006D1958"/>
    <w:rsid w:val="006E495D"/>
    <w:rsid w:val="006E5D54"/>
    <w:rsid w:val="006F4E39"/>
    <w:rsid w:val="006F541E"/>
    <w:rsid w:val="007008F7"/>
    <w:rsid w:val="00726751"/>
    <w:rsid w:val="00726B93"/>
    <w:rsid w:val="007316B0"/>
    <w:rsid w:val="007347C5"/>
    <w:rsid w:val="0073589A"/>
    <w:rsid w:val="00751351"/>
    <w:rsid w:val="00766968"/>
    <w:rsid w:val="0077212B"/>
    <w:rsid w:val="0077321A"/>
    <w:rsid w:val="0078085D"/>
    <w:rsid w:val="00781272"/>
    <w:rsid w:val="00781CD9"/>
    <w:rsid w:val="00790AE0"/>
    <w:rsid w:val="007A05FE"/>
    <w:rsid w:val="007A239B"/>
    <w:rsid w:val="007A23DE"/>
    <w:rsid w:val="007A3593"/>
    <w:rsid w:val="007B0758"/>
    <w:rsid w:val="007B08C6"/>
    <w:rsid w:val="007B206F"/>
    <w:rsid w:val="007B2E1A"/>
    <w:rsid w:val="007C1522"/>
    <w:rsid w:val="007C25F9"/>
    <w:rsid w:val="007C7FE8"/>
    <w:rsid w:val="007D2BCD"/>
    <w:rsid w:val="007D4558"/>
    <w:rsid w:val="007E29A4"/>
    <w:rsid w:val="007E3740"/>
    <w:rsid w:val="007F73F6"/>
    <w:rsid w:val="00810931"/>
    <w:rsid w:val="0082010D"/>
    <w:rsid w:val="008231A5"/>
    <w:rsid w:val="00830EEB"/>
    <w:rsid w:val="008365E5"/>
    <w:rsid w:val="00836724"/>
    <w:rsid w:val="00841155"/>
    <w:rsid w:val="00857599"/>
    <w:rsid w:val="00862527"/>
    <w:rsid w:val="00864171"/>
    <w:rsid w:val="00867406"/>
    <w:rsid w:val="00874343"/>
    <w:rsid w:val="00886DDF"/>
    <w:rsid w:val="0089134F"/>
    <w:rsid w:val="008A1DCB"/>
    <w:rsid w:val="008A2B2F"/>
    <w:rsid w:val="008A7AD8"/>
    <w:rsid w:val="008B1647"/>
    <w:rsid w:val="008B3BA6"/>
    <w:rsid w:val="008C51FD"/>
    <w:rsid w:val="008C5A9E"/>
    <w:rsid w:val="008D2767"/>
    <w:rsid w:val="008D2B72"/>
    <w:rsid w:val="008D2BBE"/>
    <w:rsid w:val="008D400E"/>
    <w:rsid w:val="008E0FFA"/>
    <w:rsid w:val="008E6866"/>
    <w:rsid w:val="008F1125"/>
    <w:rsid w:val="008F268A"/>
    <w:rsid w:val="008F6BF7"/>
    <w:rsid w:val="0090014B"/>
    <w:rsid w:val="009004B8"/>
    <w:rsid w:val="009005B6"/>
    <w:rsid w:val="00914DE5"/>
    <w:rsid w:val="009205B0"/>
    <w:rsid w:val="0092325D"/>
    <w:rsid w:val="00924622"/>
    <w:rsid w:val="00925318"/>
    <w:rsid w:val="009319FD"/>
    <w:rsid w:val="00933B90"/>
    <w:rsid w:val="0094770D"/>
    <w:rsid w:val="009511BB"/>
    <w:rsid w:val="009535E0"/>
    <w:rsid w:val="00953BDA"/>
    <w:rsid w:val="00963030"/>
    <w:rsid w:val="00964B66"/>
    <w:rsid w:val="00965BA1"/>
    <w:rsid w:val="00971CDE"/>
    <w:rsid w:val="009850E1"/>
    <w:rsid w:val="00986A3E"/>
    <w:rsid w:val="00991B6D"/>
    <w:rsid w:val="009C6507"/>
    <w:rsid w:val="009C6C24"/>
    <w:rsid w:val="009D2C61"/>
    <w:rsid w:val="009D433C"/>
    <w:rsid w:val="009E0425"/>
    <w:rsid w:val="009E5EB0"/>
    <w:rsid w:val="009F0CA4"/>
    <w:rsid w:val="009F6CC1"/>
    <w:rsid w:val="00A15027"/>
    <w:rsid w:val="00A22D5E"/>
    <w:rsid w:val="00A244FD"/>
    <w:rsid w:val="00A317FF"/>
    <w:rsid w:val="00A33D93"/>
    <w:rsid w:val="00A340FF"/>
    <w:rsid w:val="00A35D99"/>
    <w:rsid w:val="00A43D8E"/>
    <w:rsid w:val="00A44048"/>
    <w:rsid w:val="00A72307"/>
    <w:rsid w:val="00A80B10"/>
    <w:rsid w:val="00A81BC6"/>
    <w:rsid w:val="00A95A28"/>
    <w:rsid w:val="00AA20F3"/>
    <w:rsid w:val="00AA2475"/>
    <w:rsid w:val="00AA2490"/>
    <w:rsid w:val="00AB2C0C"/>
    <w:rsid w:val="00AB31B6"/>
    <w:rsid w:val="00AB5FEF"/>
    <w:rsid w:val="00AC431F"/>
    <w:rsid w:val="00AC54DC"/>
    <w:rsid w:val="00AC55F2"/>
    <w:rsid w:val="00AC6D86"/>
    <w:rsid w:val="00AD28E7"/>
    <w:rsid w:val="00AD2BFA"/>
    <w:rsid w:val="00AD6C9C"/>
    <w:rsid w:val="00AE58CA"/>
    <w:rsid w:val="00AE599B"/>
    <w:rsid w:val="00AF02D9"/>
    <w:rsid w:val="00AF03AB"/>
    <w:rsid w:val="00AF3759"/>
    <w:rsid w:val="00B01486"/>
    <w:rsid w:val="00B02521"/>
    <w:rsid w:val="00B029BA"/>
    <w:rsid w:val="00B05D63"/>
    <w:rsid w:val="00B137E5"/>
    <w:rsid w:val="00B14780"/>
    <w:rsid w:val="00B17F12"/>
    <w:rsid w:val="00B214D9"/>
    <w:rsid w:val="00B311B9"/>
    <w:rsid w:val="00B41027"/>
    <w:rsid w:val="00B4607A"/>
    <w:rsid w:val="00B54FEF"/>
    <w:rsid w:val="00B70C7F"/>
    <w:rsid w:val="00B74E82"/>
    <w:rsid w:val="00B8669A"/>
    <w:rsid w:val="00B90BD9"/>
    <w:rsid w:val="00B96F27"/>
    <w:rsid w:val="00B9748F"/>
    <w:rsid w:val="00B9765D"/>
    <w:rsid w:val="00BB1323"/>
    <w:rsid w:val="00BD6502"/>
    <w:rsid w:val="00BE2CF6"/>
    <w:rsid w:val="00C025A6"/>
    <w:rsid w:val="00C109ED"/>
    <w:rsid w:val="00C1207C"/>
    <w:rsid w:val="00C13374"/>
    <w:rsid w:val="00C153B6"/>
    <w:rsid w:val="00C26248"/>
    <w:rsid w:val="00C269D2"/>
    <w:rsid w:val="00C371B4"/>
    <w:rsid w:val="00C53CC1"/>
    <w:rsid w:val="00C55F2B"/>
    <w:rsid w:val="00C56289"/>
    <w:rsid w:val="00C658C2"/>
    <w:rsid w:val="00C70D6C"/>
    <w:rsid w:val="00C87FB0"/>
    <w:rsid w:val="00C92F74"/>
    <w:rsid w:val="00C965C9"/>
    <w:rsid w:val="00CA38FE"/>
    <w:rsid w:val="00CC2064"/>
    <w:rsid w:val="00CC5453"/>
    <w:rsid w:val="00CC699E"/>
    <w:rsid w:val="00CD1116"/>
    <w:rsid w:val="00CD6D40"/>
    <w:rsid w:val="00CE1CF7"/>
    <w:rsid w:val="00CF468A"/>
    <w:rsid w:val="00D11064"/>
    <w:rsid w:val="00D1182B"/>
    <w:rsid w:val="00D202A5"/>
    <w:rsid w:val="00D20763"/>
    <w:rsid w:val="00D22B5D"/>
    <w:rsid w:val="00D23CF3"/>
    <w:rsid w:val="00D249B9"/>
    <w:rsid w:val="00D25F40"/>
    <w:rsid w:val="00D27DAD"/>
    <w:rsid w:val="00D30F74"/>
    <w:rsid w:val="00D317C8"/>
    <w:rsid w:val="00D320A3"/>
    <w:rsid w:val="00D3276C"/>
    <w:rsid w:val="00D3463F"/>
    <w:rsid w:val="00D50C90"/>
    <w:rsid w:val="00D52D6D"/>
    <w:rsid w:val="00D53972"/>
    <w:rsid w:val="00D5439E"/>
    <w:rsid w:val="00D548E7"/>
    <w:rsid w:val="00D55733"/>
    <w:rsid w:val="00D56551"/>
    <w:rsid w:val="00D6014B"/>
    <w:rsid w:val="00D6167F"/>
    <w:rsid w:val="00D65698"/>
    <w:rsid w:val="00D92A4F"/>
    <w:rsid w:val="00D931A8"/>
    <w:rsid w:val="00DA46FD"/>
    <w:rsid w:val="00DA48A0"/>
    <w:rsid w:val="00DB2AE2"/>
    <w:rsid w:val="00DB2E5E"/>
    <w:rsid w:val="00DC1B70"/>
    <w:rsid w:val="00DC38A5"/>
    <w:rsid w:val="00DD1353"/>
    <w:rsid w:val="00DD6407"/>
    <w:rsid w:val="00DE13E3"/>
    <w:rsid w:val="00DE2822"/>
    <w:rsid w:val="00DE2F23"/>
    <w:rsid w:val="00DE59E3"/>
    <w:rsid w:val="00DF0169"/>
    <w:rsid w:val="00DF24D0"/>
    <w:rsid w:val="00DF734D"/>
    <w:rsid w:val="00E00621"/>
    <w:rsid w:val="00E0206E"/>
    <w:rsid w:val="00E1240C"/>
    <w:rsid w:val="00E22298"/>
    <w:rsid w:val="00E406F4"/>
    <w:rsid w:val="00E70760"/>
    <w:rsid w:val="00E77922"/>
    <w:rsid w:val="00E804D7"/>
    <w:rsid w:val="00E85C6E"/>
    <w:rsid w:val="00E900C1"/>
    <w:rsid w:val="00E94B52"/>
    <w:rsid w:val="00EA59CB"/>
    <w:rsid w:val="00ED4BAF"/>
    <w:rsid w:val="00ED5901"/>
    <w:rsid w:val="00EE075C"/>
    <w:rsid w:val="00EE6AD5"/>
    <w:rsid w:val="00EF3421"/>
    <w:rsid w:val="00EF422D"/>
    <w:rsid w:val="00EF49E0"/>
    <w:rsid w:val="00F01A32"/>
    <w:rsid w:val="00F04061"/>
    <w:rsid w:val="00F16D1D"/>
    <w:rsid w:val="00F17737"/>
    <w:rsid w:val="00F36E2E"/>
    <w:rsid w:val="00F456DB"/>
    <w:rsid w:val="00F478DE"/>
    <w:rsid w:val="00F47FDD"/>
    <w:rsid w:val="00F51DB6"/>
    <w:rsid w:val="00F61339"/>
    <w:rsid w:val="00F62132"/>
    <w:rsid w:val="00F80231"/>
    <w:rsid w:val="00F907CF"/>
    <w:rsid w:val="00F91063"/>
    <w:rsid w:val="00FA630C"/>
    <w:rsid w:val="00FA7DD7"/>
    <w:rsid w:val="00FC34A1"/>
    <w:rsid w:val="00FD4269"/>
    <w:rsid w:val="00FE1B9B"/>
    <w:rsid w:val="00FE2F81"/>
    <w:rsid w:val="00FE556C"/>
    <w:rsid w:val="00FF1E89"/>
    <w:rsid w:val="00FF368D"/>
    <w:rsid w:val="00FF524F"/>
    <w:rsid w:val="00FF5D8F"/>
    <w:rsid w:val="00FF77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5E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1">
    <w:name w:val="st1"/>
    <w:basedOn w:val="Absatz-Standardschriftart"/>
    <w:rsid w:val="0062539A"/>
  </w:style>
  <w:style w:type="paragraph" w:styleId="Kopfzeile">
    <w:name w:val="header"/>
    <w:basedOn w:val="Standard"/>
    <w:link w:val="KopfzeileZchn"/>
    <w:uiPriority w:val="99"/>
    <w:unhideWhenUsed/>
    <w:rsid w:val="00157A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7AEA"/>
  </w:style>
  <w:style w:type="paragraph" w:styleId="Fuzeile">
    <w:name w:val="footer"/>
    <w:basedOn w:val="Standard"/>
    <w:link w:val="FuzeileZchn"/>
    <w:uiPriority w:val="99"/>
    <w:unhideWhenUsed/>
    <w:rsid w:val="00157A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7AEA"/>
  </w:style>
  <w:style w:type="paragraph" w:styleId="Sprechblasentext">
    <w:name w:val="Balloon Text"/>
    <w:basedOn w:val="Standard"/>
    <w:link w:val="SprechblasentextZchn"/>
    <w:uiPriority w:val="99"/>
    <w:semiHidden/>
    <w:unhideWhenUsed/>
    <w:rsid w:val="00FC34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34A1"/>
    <w:rPr>
      <w:rFonts w:ascii="Segoe UI" w:hAnsi="Segoe UI" w:cs="Segoe UI"/>
      <w:sz w:val="18"/>
      <w:szCs w:val="18"/>
    </w:rPr>
  </w:style>
  <w:style w:type="table" w:styleId="Tabellenraster">
    <w:name w:val="Table Grid"/>
    <w:basedOn w:val="NormaleTabelle"/>
    <w:uiPriority w:val="59"/>
    <w:rsid w:val="00257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7577"/>
    <w:rPr>
      <w:color w:val="0563C1" w:themeColor="hyperlink"/>
      <w:u w:val="single"/>
    </w:rPr>
  </w:style>
  <w:style w:type="paragraph" w:styleId="Listenabsatz">
    <w:name w:val="List Paragraph"/>
    <w:basedOn w:val="Standard"/>
    <w:uiPriority w:val="34"/>
    <w:qFormat/>
    <w:rsid w:val="00DA48A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2379">
      <w:bodyDiv w:val="1"/>
      <w:marLeft w:val="0"/>
      <w:marRight w:val="0"/>
      <w:marTop w:val="0"/>
      <w:marBottom w:val="0"/>
      <w:divBdr>
        <w:top w:val="none" w:sz="0" w:space="0" w:color="auto"/>
        <w:left w:val="none" w:sz="0" w:space="0" w:color="auto"/>
        <w:bottom w:val="none" w:sz="0" w:space="0" w:color="auto"/>
        <w:right w:val="none" w:sz="0" w:space="0" w:color="auto"/>
      </w:divBdr>
    </w:div>
    <w:div w:id="1714302134">
      <w:bodyDiv w:val="1"/>
      <w:marLeft w:val="0"/>
      <w:marRight w:val="0"/>
      <w:marTop w:val="0"/>
      <w:marBottom w:val="0"/>
      <w:divBdr>
        <w:top w:val="none" w:sz="0" w:space="0" w:color="auto"/>
        <w:left w:val="none" w:sz="0" w:space="0" w:color="auto"/>
        <w:bottom w:val="none" w:sz="0" w:space="0" w:color="auto"/>
        <w:right w:val="none" w:sz="0" w:space="0" w:color="auto"/>
      </w:divBdr>
    </w:div>
    <w:div w:id="194179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teso.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kteso.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F05DB-D605-46D1-ABE0-1647316D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3896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2015-11-27T09:33:00Z</dcterms:created>
  <dcterms:modified xsi:type="dcterms:W3CDTF">2015-12-09T12:18:00Z</dcterms:modified>
</cp:coreProperties>
</file>